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82AD6" w:rsidRDefault="001F5FF5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АННОТИРОВАННЫЙ ОТЧЕТ</w:t>
      </w:r>
    </w:p>
    <w:p w14:paraId="00000002" w14:textId="77777777" w:rsidR="00782AD6" w:rsidRDefault="001F5FF5">
      <w:pPr>
        <w:spacing w:before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НИР по гранту за 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 год</w:t>
      </w:r>
    </w:p>
    <w:p w14:paraId="00000003" w14:textId="77777777" w:rsidR="00782AD6" w:rsidRDefault="00782AD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4" w14:textId="77777777" w:rsidR="00782AD6" w:rsidRDefault="001F5FF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года на соискание грантов </w:t>
      </w:r>
    </w:p>
    <w:p w14:paraId="00000005" w14:textId="77777777" w:rsidR="00782AD6" w:rsidRDefault="001F5FF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поддержки научно-исследовательской работы</w:t>
      </w:r>
    </w:p>
    <w:p w14:paraId="00000006" w14:textId="77777777" w:rsidR="00782AD6" w:rsidRDefault="001F5FF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аспирантов и молодых сотрудников ИГУ.</w:t>
      </w:r>
    </w:p>
    <w:p w14:paraId="00000007" w14:textId="77777777" w:rsidR="00782AD6" w:rsidRDefault="00782AD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782AD6" w:rsidRDefault="001F5FF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Направление   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Физика и астрономия</w:t>
      </w:r>
      <w:r>
        <w:rPr>
          <w:rFonts w:ascii="Times New Roman" w:eastAsia="Times New Roman" w:hAnsi="Times New Roman" w:cs="Times New Roman"/>
          <w:sz w:val="28"/>
          <w:szCs w:val="28"/>
        </w:rPr>
        <w:t>_  Шифр гранта  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091-25-307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00000009" w14:textId="77777777" w:rsidR="00782AD6" w:rsidRDefault="00782AD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782AD6" w:rsidRDefault="001F5FF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НИР по гранту Разработка единой геоинформационной платформы для научных и эксплуатационных задач Тункинского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астрофизического центра коллективного пользования__________________</w:t>
      </w:r>
    </w:p>
    <w:p w14:paraId="0000000B" w14:textId="77777777" w:rsidR="00782AD6" w:rsidRDefault="00782AD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782AD6" w:rsidRDefault="001F5FF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Структурное подразделение (кафедра, лаборатория) ____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НИИПФ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ИГУ</w:t>
      </w:r>
      <w:r>
        <w:rPr>
          <w:rFonts w:ascii="Times New Roman" w:eastAsia="Times New Roman" w:hAnsi="Times New Roman" w:cs="Times New Roman"/>
          <w:sz w:val="28"/>
          <w:szCs w:val="28"/>
        </w:rPr>
        <w:t>_____ ____________________________________________________________________</w:t>
      </w:r>
    </w:p>
    <w:p w14:paraId="0000000D" w14:textId="77777777" w:rsidR="00782AD6" w:rsidRDefault="001F5FF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000000E" w14:textId="77777777" w:rsidR="00782AD6" w:rsidRDefault="00782AD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782AD6" w:rsidRDefault="001F5FF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Исполнитель НИР _________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Поддубный Иван Александрович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14:paraId="00000010" w14:textId="77777777" w:rsidR="00782AD6" w:rsidRDefault="001F5FF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(Ф.И.О)</w:t>
      </w:r>
    </w:p>
    <w:p w14:paraId="00000011" w14:textId="6A6565A3" w:rsidR="00782AD6" w:rsidRDefault="001F5FF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ординаты исполнителя НИР </w:t>
      </w:r>
      <w:bookmarkStart w:id="0" w:name="_GoBack"/>
      <w:bookmarkEnd w:id="0"/>
    </w:p>
    <w:p w14:paraId="00000012" w14:textId="77777777" w:rsidR="00782AD6" w:rsidRDefault="001F5FF5">
      <w:pPr>
        <w:ind w:firstLine="49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(телефон, факс, E-mail)</w:t>
      </w:r>
    </w:p>
    <w:p w14:paraId="00000013" w14:textId="77777777" w:rsidR="00782AD6" w:rsidRDefault="00782AD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782AD6" w:rsidRDefault="001F5FF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Ожидаемые результаты в соответствии с заявленным планом работы ______</w:t>
      </w:r>
    </w:p>
    <w:p w14:paraId="00000015" w14:textId="77777777" w:rsidR="00782AD6" w:rsidRDefault="001F5FF5">
      <w:pPr>
        <w:numPr>
          <w:ilvl w:val="0"/>
          <w:numId w:val="1"/>
        </w:numPr>
        <w:spacing w:before="567" w:after="198" w:line="276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Система единой, открытой и кроссплатформенной геоинформационной платформы для ТАЦКП. Перенесены </w:t>
      </w:r>
      <w:r>
        <w:rPr>
          <w:rFonts w:ascii="Times New Roman" w:eastAsia="Times New Roman" w:hAnsi="Times New Roman" w:cs="Times New Roman"/>
          <w:sz w:val="28"/>
          <w:szCs w:val="28"/>
        </w:rPr>
        <w:t>и структурированы пространственные и коммуникационных данные ТАЦКП. Обеспечен самостоятельный доступ к актуальной информации для различных категорий пользователей.</w:t>
      </w:r>
    </w:p>
    <w:p w14:paraId="00000016" w14:textId="77777777" w:rsidR="00782AD6" w:rsidRDefault="00782AD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782AD6" w:rsidRDefault="001F5FF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Основные полученные научные результаты______________________________</w:t>
      </w:r>
    </w:p>
    <w:p w14:paraId="00000018" w14:textId="77777777" w:rsidR="00782AD6" w:rsidRDefault="001F5F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left="0" w:firstLine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Разработана система  передачи  данных с различных устройств и централизованного хранения информации об уровне сигнала WiFi в БД Postgres.</w:t>
      </w:r>
    </w:p>
    <w:p w14:paraId="00000019" w14:textId="77777777" w:rsidR="00782AD6" w:rsidRDefault="001F5F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left="0" w:firstLine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 комплекс программ обработки и визуализации покрытия сетями WiFi.</w:t>
      </w:r>
    </w:p>
    <w:p w14:paraId="0000001A" w14:textId="77777777" w:rsidR="00782AD6" w:rsidRDefault="001F5F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left="0" w:firstLine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Разработан программный комплекс обработки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данных для Tunka133 и Tiga HiScore</w:t>
      </w:r>
    </w:p>
    <w:p w14:paraId="0000001B" w14:textId="77777777" w:rsidR="00782AD6" w:rsidRDefault="001F5F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left="0" w:firstLine="28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качестве платформы для визуализации  сконфигурирована и развернута система Qgis Web Client? Обеспечивающая контролируемый доступ к данным через web-интерфейс.</w:t>
      </w:r>
    </w:p>
    <w:p w14:paraId="0000001C" w14:textId="77777777" w:rsidR="00782AD6" w:rsidRDefault="001F5F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left="0" w:firstLine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Геоинформационная система наполнена данными Установок Tunka 133 и Taiga HiScore, включены данные о покрытии территории ТАЦКП сетями WiFi</w:t>
      </w:r>
    </w:p>
    <w:p w14:paraId="0000001D" w14:textId="77777777" w:rsidR="00782AD6" w:rsidRDefault="00782AD6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1E" w14:textId="77777777" w:rsidR="00782AD6" w:rsidRDefault="00782AD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F" w14:textId="77777777" w:rsidR="00782AD6" w:rsidRDefault="001F5FF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Перечень публикаций по результатам работы (статьи, доклады) с приложением оттисков или рукописей, направленных в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ечать </w:t>
      </w:r>
    </w:p>
    <w:p w14:paraId="00000020" w14:textId="77777777" w:rsidR="00782AD6" w:rsidRDefault="001F5FF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Поддубный И.А., Загородников А.В. 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Разработка единой геоинформационной системы ТАЦКП. Построение тепловой карты радиопокрытия территории точками доступа WiFi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МНСК: тезисы докл. Всерос. конф. (Новосибирск, 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апреля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г.). – Новосибирск,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21" w14:textId="77777777" w:rsidR="00782AD6" w:rsidRDefault="00782AD6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22" w14:textId="77777777" w:rsidR="00782AD6" w:rsidRDefault="00782AD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3" w14:textId="77777777" w:rsidR="00782AD6" w:rsidRDefault="001F5FF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Исполнитель НИР по гранту  ___________________________________ (Ф.И.О.)</w:t>
      </w:r>
    </w:p>
    <w:p w14:paraId="00000024" w14:textId="77777777" w:rsidR="00782AD6" w:rsidRDefault="001F5FF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(подпись)</w:t>
      </w:r>
    </w:p>
    <w:sectPr w:rsidR="00782AD6">
      <w:pgSz w:w="12240" w:h="15840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41E1C362-1138-42C8-9EDB-18E51B4471ED}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11A7B4CB-E3C4-41FD-A0AD-8125497BD46A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FEE5273A-8F1A-4935-A018-517A20F06F3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57B2A9E6-8DD4-4408-95E3-8B1E055927D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57C0"/>
    <w:multiLevelType w:val="multilevel"/>
    <w:tmpl w:val="33443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87E590F"/>
    <w:multiLevelType w:val="multilevel"/>
    <w:tmpl w:val="AAB0C3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C672364"/>
    <w:multiLevelType w:val="multilevel"/>
    <w:tmpl w:val="BDF4DC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D6"/>
    <w:rsid w:val="001F5FF5"/>
    <w:rsid w:val="0078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458F"/>
  <w15:docId w15:val="{DEFBB4B1-4A56-451F-AA5D-1B2C6CD7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en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spacing w:before="200" w:after="1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Потемкина Софья Викторовна</cp:lastModifiedBy>
  <cp:revision>2</cp:revision>
  <dcterms:created xsi:type="dcterms:W3CDTF">2026-06-01T07:44:00Z</dcterms:created>
  <dcterms:modified xsi:type="dcterms:W3CDTF">2026-06-01T07:44:00Z</dcterms:modified>
</cp:coreProperties>
</file>