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C5B65" w14:textId="77777777" w:rsidR="009C6857" w:rsidRPr="00E426E3" w:rsidRDefault="009C6857" w:rsidP="009C6857">
      <w:pPr>
        <w:spacing w:after="0" w:line="265" w:lineRule="auto"/>
        <w:ind w:left="10" w:right="57"/>
        <w:jc w:val="right"/>
        <w:rPr>
          <w:lang w:val="ru-RU"/>
        </w:rPr>
      </w:pPr>
      <w:r w:rsidRPr="00E426E3">
        <w:rPr>
          <w:lang w:val="ru-RU"/>
        </w:rPr>
        <w:t>Приложение №6</w:t>
      </w:r>
    </w:p>
    <w:p w14:paraId="06CB0CF5" w14:textId="77777777" w:rsidR="009C6857" w:rsidRPr="00E426E3" w:rsidRDefault="009C6857" w:rsidP="009C6857">
      <w:pPr>
        <w:ind w:left="4773" w:right="57" w:firstLine="144"/>
        <w:rPr>
          <w:lang w:val="ru-RU"/>
        </w:rPr>
      </w:pPr>
      <w:r w:rsidRPr="00E426E3">
        <w:rPr>
          <w:lang w:val="ru-RU"/>
        </w:rPr>
        <w:t xml:space="preserve">к отчетным документам, представляемым исполнителем НИР по гранту для проведения планового контроля </w:t>
      </w:r>
    </w:p>
    <w:p w14:paraId="36BCCF9F" w14:textId="77777777" w:rsidR="009C6857" w:rsidRPr="00E426E3" w:rsidRDefault="009C6857" w:rsidP="009C6857">
      <w:pPr>
        <w:spacing w:after="27" w:line="259" w:lineRule="auto"/>
        <w:ind w:left="0" w:right="379" w:firstLine="0"/>
        <w:jc w:val="center"/>
        <w:rPr>
          <w:lang w:val="ru-RU"/>
        </w:rPr>
      </w:pPr>
      <w:r w:rsidRPr="00E426E3">
        <w:rPr>
          <w:lang w:val="ru-RU"/>
        </w:rPr>
        <w:t xml:space="preserve"> </w:t>
      </w:r>
    </w:p>
    <w:p w14:paraId="0475DE95" w14:textId="77777777" w:rsidR="009C6857" w:rsidRPr="009C6857" w:rsidRDefault="009C6857" w:rsidP="009C6857">
      <w:pPr>
        <w:spacing w:after="0" w:line="259" w:lineRule="auto"/>
        <w:ind w:left="1971" w:right="2029"/>
        <w:jc w:val="center"/>
        <w:rPr>
          <w:b/>
          <w:bCs/>
          <w:lang w:val="ru-RU"/>
        </w:rPr>
      </w:pPr>
      <w:r w:rsidRPr="009C6857">
        <w:rPr>
          <w:b/>
          <w:bCs/>
          <w:lang w:val="ru-RU"/>
        </w:rPr>
        <w:t xml:space="preserve">АННОТИРОВАННЫЙ </w:t>
      </w:r>
      <w:proofErr w:type="gramStart"/>
      <w:r w:rsidRPr="009C6857">
        <w:rPr>
          <w:b/>
          <w:bCs/>
          <w:lang w:val="ru-RU"/>
        </w:rPr>
        <w:t>ОТЧЕТ</w:t>
      </w:r>
      <w:r w:rsidRPr="009C6857">
        <w:rPr>
          <w:b/>
          <w:bCs/>
          <w:vertAlign w:val="superscript"/>
          <w:lang w:val="ru-RU"/>
        </w:rPr>
        <w:t>(</w:t>
      </w:r>
      <w:proofErr w:type="gramEnd"/>
      <w:r w:rsidRPr="009C6857">
        <w:rPr>
          <w:b/>
          <w:bCs/>
          <w:lang w:val="ru-RU"/>
        </w:rPr>
        <w:t>*</w:t>
      </w:r>
      <w:r w:rsidRPr="009C6857">
        <w:rPr>
          <w:b/>
          <w:bCs/>
          <w:vertAlign w:val="superscript"/>
          <w:lang w:val="ru-RU"/>
        </w:rPr>
        <w:t>)</w:t>
      </w:r>
      <w:r w:rsidRPr="009C6857">
        <w:rPr>
          <w:b/>
          <w:bCs/>
          <w:lang w:val="ru-RU"/>
        </w:rPr>
        <w:t xml:space="preserve"> </w:t>
      </w:r>
    </w:p>
    <w:p w14:paraId="38E8A91C" w14:textId="32D4283D" w:rsidR="009C6857" w:rsidRPr="009C6857" w:rsidRDefault="009C6857" w:rsidP="009C6857">
      <w:pPr>
        <w:spacing w:after="0" w:line="259" w:lineRule="auto"/>
        <w:ind w:left="1971" w:right="2032"/>
        <w:jc w:val="center"/>
        <w:rPr>
          <w:b/>
          <w:bCs/>
          <w:lang w:val="ru-RU"/>
        </w:rPr>
      </w:pPr>
      <w:r w:rsidRPr="009C6857">
        <w:rPr>
          <w:b/>
          <w:bCs/>
          <w:lang w:val="ru-RU"/>
        </w:rPr>
        <w:t xml:space="preserve">о результатах НИР по гранту за 2025 год </w:t>
      </w:r>
    </w:p>
    <w:p w14:paraId="50AC6CBD" w14:textId="77777777" w:rsidR="009C6857" w:rsidRPr="009C6857" w:rsidRDefault="009C6857" w:rsidP="009C6857">
      <w:pPr>
        <w:spacing w:after="0" w:line="259" w:lineRule="auto"/>
        <w:ind w:left="1" w:right="0" w:firstLine="0"/>
        <w:jc w:val="left"/>
        <w:rPr>
          <w:b/>
          <w:bCs/>
          <w:lang w:val="ru-RU"/>
        </w:rPr>
      </w:pPr>
      <w:r w:rsidRPr="009C6857">
        <w:rPr>
          <w:b/>
          <w:bCs/>
          <w:lang w:val="ru-RU"/>
        </w:rPr>
        <w:t xml:space="preserve"> </w:t>
      </w:r>
    </w:p>
    <w:p w14:paraId="01D47923" w14:textId="55792C09" w:rsidR="009C6857" w:rsidRPr="009C6857" w:rsidRDefault="009C6857" w:rsidP="009C6857">
      <w:pPr>
        <w:spacing w:after="0" w:line="331" w:lineRule="auto"/>
        <w:ind w:left="1971" w:right="2032"/>
        <w:jc w:val="center"/>
        <w:rPr>
          <w:b/>
          <w:bCs/>
          <w:lang w:val="ru-RU"/>
        </w:rPr>
      </w:pPr>
      <w:r w:rsidRPr="009C6857">
        <w:rPr>
          <w:b/>
          <w:bCs/>
          <w:lang w:val="ru-RU"/>
        </w:rPr>
        <w:t>Конкурс 2025 года на соискание грантов для поддержки научно-исследовательской работы аспирантов и молодых сотрудников ИГУ</w:t>
      </w:r>
    </w:p>
    <w:p w14:paraId="4F37EB76" w14:textId="77777777" w:rsidR="009C6857" w:rsidRPr="00E426E3" w:rsidRDefault="009C6857" w:rsidP="009C6857">
      <w:pPr>
        <w:spacing w:after="74" w:line="259" w:lineRule="auto"/>
        <w:ind w:left="1" w:right="0" w:firstLine="0"/>
        <w:jc w:val="left"/>
        <w:rPr>
          <w:lang w:val="ru-RU"/>
        </w:rPr>
      </w:pPr>
      <w:r w:rsidRPr="00E426E3">
        <w:rPr>
          <w:lang w:val="ru-RU"/>
        </w:rPr>
        <w:t xml:space="preserve"> </w:t>
      </w:r>
    </w:p>
    <w:p w14:paraId="2F50ED1B" w14:textId="215D712D" w:rsidR="009C6857" w:rsidRPr="009C6857" w:rsidRDefault="009C6857" w:rsidP="009C6857">
      <w:pPr>
        <w:ind w:left="-3" w:right="57"/>
        <w:rPr>
          <w:u w:val="single"/>
          <w:lang w:val="ru-RU"/>
        </w:rPr>
      </w:pPr>
      <w:proofErr w:type="spellStart"/>
      <w:r w:rsidRPr="009C6857">
        <w:rPr>
          <w:b/>
          <w:bCs/>
        </w:rPr>
        <w:t>Направление</w:t>
      </w:r>
      <w:proofErr w:type="spellEnd"/>
      <w:r>
        <w:t xml:space="preserve">   </w:t>
      </w:r>
      <w:r>
        <w:rPr>
          <w:u w:val="single"/>
          <w:lang w:val="ru-RU"/>
        </w:rPr>
        <w:t>Педагогика</w:t>
      </w:r>
      <w:r>
        <w:t xml:space="preserve"> </w:t>
      </w:r>
      <w:r>
        <w:rPr>
          <w:lang w:val="ru-RU"/>
        </w:rPr>
        <w:t xml:space="preserve">        </w:t>
      </w:r>
      <w:proofErr w:type="spellStart"/>
      <w:r w:rsidRPr="009C6857">
        <w:rPr>
          <w:b/>
          <w:bCs/>
        </w:rPr>
        <w:t>Шифр</w:t>
      </w:r>
      <w:proofErr w:type="spellEnd"/>
      <w:r w:rsidRPr="009C6857">
        <w:rPr>
          <w:b/>
          <w:bCs/>
        </w:rPr>
        <w:t xml:space="preserve"> </w:t>
      </w:r>
      <w:proofErr w:type="spellStart"/>
      <w:r w:rsidRPr="009C6857">
        <w:rPr>
          <w:b/>
          <w:bCs/>
        </w:rPr>
        <w:t>гранта</w:t>
      </w:r>
      <w:proofErr w:type="spellEnd"/>
      <w:r>
        <w:t xml:space="preserve">  </w:t>
      </w:r>
      <w:r>
        <w:rPr>
          <w:lang w:val="ru-RU"/>
        </w:rPr>
        <w:t xml:space="preserve"> </w:t>
      </w:r>
      <w:r w:rsidRPr="009C6857">
        <w:rPr>
          <w:u w:val="single"/>
          <w:lang w:val="ru-RU"/>
        </w:rPr>
        <w:t xml:space="preserve">№ 091-25-335.  </w:t>
      </w:r>
    </w:p>
    <w:p w14:paraId="4EA4EA1E" w14:textId="77777777" w:rsidR="009C6857" w:rsidRPr="009C6857" w:rsidRDefault="009C6857" w:rsidP="009C6857">
      <w:pPr>
        <w:spacing w:after="59" w:line="259" w:lineRule="auto"/>
        <w:ind w:left="1" w:right="0" w:firstLine="0"/>
        <w:jc w:val="left"/>
        <w:rPr>
          <w:lang w:val="ru-RU"/>
        </w:rPr>
      </w:pPr>
      <w:r w:rsidRPr="009C6857">
        <w:rPr>
          <w:lang w:val="ru-RU"/>
        </w:rPr>
        <w:t xml:space="preserve"> </w:t>
      </w:r>
    </w:p>
    <w:p w14:paraId="27B65B6A" w14:textId="10E250BF" w:rsidR="009C6857" w:rsidRPr="009C6857" w:rsidRDefault="009C6857" w:rsidP="003B3FA9">
      <w:pPr>
        <w:numPr>
          <w:ilvl w:val="0"/>
          <w:numId w:val="1"/>
        </w:numPr>
        <w:spacing w:after="1" w:line="260" w:lineRule="auto"/>
        <w:ind w:right="57" w:firstLine="0"/>
        <w:rPr>
          <w:lang w:val="ru-RU"/>
        </w:rPr>
      </w:pPr>
      <w:r w:rsidRPr="009C6857">
        <w:rPr>
          <w:b/>
          <w:bCs/>
          <w:lang w:val="ru-RU"/>
        </w:rPr>
        <w:t>Наименование НИР по гранту</w:t>
      </w:r>
      <w:r w:rsidRPr="009C6857">
        <w:rPr>
          <w:lang w:val="ru-RU"/>
        </w:rPr>
        <w:t xml:space="preserve"> </w:t>
      </w:r>
      <w:r w:rsidRPr="003B3FA9">
        <w:rPr>
          <w:u w:val="single"/>
          <w:lang w:val="ru-RU"/>
        </w:rPr>
        <w:t>«Генезис и трансформация экспертизы профессиональной деятельности учителя в России (1920–2020-е гг.)»</w:t>
      </w:r>
      <w:r w:rsidRPr="009C6857">
        <w:rPr>
          <w:lang w:val="ru-RU"/>
        </w:rPr>
        <w:t xml:space="preserve"> </w:t>
      </w:r>
    </w:p>
    <w:p w14:paraId="19DDB52C" w14:textId="77777777" w:rsidR="009C6857" w:rsidRPr="009C6857" w:rsidRDefault="009C6857" w:rsidP="003B3FA9">
      <w:pPr>
        <w:spacing w:after="0" w:line="259" w:lineRule="auto"/>
        <w:ind w:left="1" w:right="0" w:firstLine="142"/>
        <w:jc w:val="left"/>
        <w:rPr>
          <w:lang w:val="ru-RU"/>
        </w:rPr>
      </w:pPr>
      <w:r w:rsidRPr="009C6857">
        <w:rPr>
          <w:lang w:val="ru-RU"/>
        </w:rPr>
        <w:t xml:space="preserve"> </w:t>
      </w:r>
    </w:p>
    <w:p w14:paraId="147E0053" w14:textId="350B3E3F" w:rsidR="009C6857" w:rsidRPr="005A2BF8" w:rsidRDefault="009C6857" w:rsidP="003B3FA9">
      <w:pPr>
        <w:numPr>
          <w:ilvl w:val="0"/>
          <w:numId w:val="1"/>
        </w:numPr>
        <w:spacing w:after="0" w:line="260" w:lineRule="auto"/>
        <w:ind w:left="-3" w:right="0" w:firstLine="3"/>
        <w:rPr>
          <w:lang w:val="ru-RU"/>
        </w:rPr>
      </w:pPr>
      <w:r w:rsidRPr="005A2BF8">
        <w:rPr>
          <w:b/>
          <w:bCs/>
          <w:lang w:val="ru-RU"/>
        </w:rPr>
        <w:t xml:space="preserve">Структурное подразделение (кафедра, лаборатория) </w:t>
      </w:r>
      <w:r w:rsidRPr="005A2BF8">
        <w:rPr>
          <w:u w:val="single"/>
          <w:lang w:val="ru-RU"/>
        </w:rPr>
        <w:t>ФГБОУ ВО «Иркутский государственный университет», Педагогический институт, кафедра педагогики</w:t>
      </w:r>
      <w:r w:rsidRPr="005A2BF8">
        <w:rPr>
          <w:lang w:val="ru-RU"/>
        </w:rPr>
        <w:t xml:space="preserve"> </w:t>
      </w:r>
    </w:p>
    <w:p w14:paraId="40DF1C23" w14:textId="77777777" w:rsidR="009C6857" w:rsidRPr="009C6857" w:rsidRDefault="009C6857" w:rsidP="003B3FA9">
      <w:pPr>
        <w:spacing w:after="0" w:line="259" w:lineRule="auto"/>
        <w:ind w:left="1" w:right="0" w:firstLine="142"/>
        <w:jc w:val="left"/>
        <w:rPr>
          <w:lang w:val="ru-RU"/>
        </w:rPr>
      </w:pPr>
      <w:r w:rsidRPr="009C6857">
        <w:rPr>
          <w:lang w:val="ru-RU"/>
        </w:rPr>
        <w:t xml:space="preserve"> </w:t>
      </w:r>
    </w:p>
    <w:p w14:paraId="4A473618" w14:textId="68A987C4" w:rsidR="009C6857" w:rsidRPr="005A2BF8" w:rsidRDefault="009C6857" w:rsidP="003B3FA9">
      <w:pPr>
        <w:numPr>
          <w:ilvl w:val="0"/>
          <w:numId w:val="1"/>
        </w:numPr>
        <w:spacing w:after="0"/>
        <w:ind w:right="57" w:firstLine="0"/>
        <w:rPr>
          <w:b/>
          <w:bCs/>
          <w:lang w:val="ru-RU"/>
        </w:rPr>
      </w:pPr>
      <w:r w:rsidRPr="005A2BF8">
        <w:rPr>
          <w:b/>
          <w:bCs/>
          <w:lang w:val="ru-RU"/>
        </w:rPr>
        <w:t>Исполнитель НИР</w:t>
      </w:r>
      <w:r w:rsidR="005A2BF8">
        <w:rPr>
          <w:b/>
          <w:bCs/>
          <w:lang w:val="ru-RU"/>
        </w:rPr>
        <w:t xml:space="preserve"> </w:t>
      </w:r>
      <w:r w:rsidR="005A2BF8" w:rsidRPr="005A2BF8">
        <w:rPr>
          <w:u w:val="single"/>
          <w:lang w:val="ru-RU"/>
        </w:rPr>
        <w:t>Федотов Дмитрий Владимирович</w:t>
      </w:r>
      <w:r w:rsidRPr="005A2BF8">
        <w:rPr>
          <w:b/>
          <w:bCs/>
          <w:lang w:val="ru-RU"/>
        </w:rPr>
        <w:t xml:space="preserve"> </w:t>
      </w:r>
      <w:r w:rsidR="005A2BF8" w:rsidRPr="005A2BF8">
        <w:rPr>
          <w:b/>
          <w:bCs/>
          <w:lang w:val="ru-RU"/>
        </w:rPr>
        <w:t xml:space="preserve"> </w:t>
      </w:r>
      <w:r w:rsidRPr="005A2BF8">
        <w:rPr>
          <w:b/>
          <w:bCs/>
          <w:lang w:val="ru-RU"/>
        </w:rPr>
        <w:t xml:space="preserve"> </w:t>
      </w:r>
    </w:p>
    <w:p w14:paraId="28F30638" w14:textId="700E9B92" w:rsidR="009C6857" w:rsidRDefault="000935FA" w:rsidP="003B3FA9">
      <w:pPr>
        <w:spacing w:after="0" w:line="259" w:lineRule="auto"/>
        <w:ind w:left="1971" w:right="2030" w:firstLine="142"/>
        <w:jc w:val="center"/>
      </w:pPr>
      <w:r>
        <w:rPr>
          <w:lang w:val="ru-RU"/>
        </w:rPr>
        <w:t xml:space="preserve"> </w:t>
      </w:r>
    </w:p>
    <w:p w14:paraId="0E426179" w14:textId="055773B1" w:rsidR="009C6857" w:rsidRPr="00191862" w:rsidRDefault="009C6857" w:rsidP="003B3FA9">
      <w:pPr>
        <w:numPr>
          <w:ilvl w:val="0"/>
          <w:numId w:val="1"/>
        </w:numPr>
        <w:spacing w:after="0"/>
        <w:ind w:right="57" w:firstLine="0"/>
        <w:rPr>
          <w:color w:val="auto"/>
          <w:lang w:val="ru-RU"/>
        </w:rPr>
      </w:pPr>
      <w:r w:rsidRPr="0038042D">
        <w:rPr>
          <w:b/>
          <w:bCs/>
          <w:lang w:val="ru-RU"/>
        </w:rPr>
        <w:t>Координаты исполнителя НИР</w:t>
      </w:r>
      <w:r w:rsidR="005A2BF8">
        <w:rPr>
          <w:lang w:val="ru-RU"/>
        </w:rPr>
        <w:t xml:space="preserve"> </w:t>
      </w:r>
      <w:r w:rsidR="00244C1A">
        <w:rPr>
          <w:u w:val="single"/>
          <w:lang w:val="ru-RU"/>
        </w:rPr>
        <w:t xml:space="preserve"> </w:t>
      </w:r>
      <w:bookmarkStart w:id="0" w:name="_GoBack"/>
      <w:bookmarkEnd w:id="0"/>
      <w:r w:rsidR="005A2BF8" w:rsidRPr="00191862">
        <w:rPr>
          <w:color w:val="auto"/>
          <w:lang w:val="ru-RU"/>
        </w:rPr>
        <w:t xml:space="preserve"> </w:t>
      </w:r>
    </w:p>
    <w:p w14:paraId="1A960A6A" w14:textId="558BD51D" w:rsidR="009C6857" w:rsidRPr="002F4E4A" w:rsidRDefault="009C6857" w:rsidP="009C6857">
      <w:pPr>
        <w:spacing w:after="74" w:line="259" w:lineRule="auto"/>
        <w:ind w:left="1" w:right="0" w:firstLine="0"/>
        <w:jc w:val="left"/>
        <w:rPr>
          <w:lang w:val="ru-RU"/>
        </w:rPr>
      </w:pPr>
      <w:r w:rsidRPr="000935FA">
        <w:rPr>
          <w:lang w:val="ru-RU"/>
        </w:rPr>
        <w:t xml:space="preserve"> </w:t>
      </w:r>
    </w:p>
    <w:p w14:paraId="33475C03" w14:textId="520DB535" w:rsidR="005A2BF8" w:rsidRPr="0038042D" w:rsidRDefault="009C6857" w:rsidP="003B3FA9">
      <w:pPr>
        <w:pStyle w:val="a4"/>
        <w:numPr>
          <w:ilvl w:val="0"/>
          <w:numId w:val="1"/>
        </w:numPr>
        <w:ind w:firstLine="0"/>
        <w:rPr>
          <w:szCs w:val="28"/>
          <w:u w:val="single"/>
          <w:lang w:val="ru-RU"/>
        </w:rPr>
      </w:pPr>
      <w:r w:rsidRPr="0038042D">
        <w:rPr>
          <w:b/>
          <w:bCs/>
          <w:lang w:val="ru-RU"/>
        </w:rPr>
        <w:t>Ожидаемые результаты в соответствии с заявленным планом работы</w:t>
      </w:r>
      <w:r w:rsidRPr="005A2BF8">
        <w:rPr>
          <w:u w:val="single"/>
          <w:lang w:val="ru-RU"/>
        </w:rPr>
        <w:t xml:space="preserve"> </w:t>
      </w:r>
      <w:r w:rsidR="005A2BF8" w:rsidRPr="005A2BF8">
        <w:rPr>
          <w:u w:val="single"/>
          <w:lang w:val="ru-RU"/>
        </w:rPr>
        <w:t xml:space="preserve"> </w:t>
      </w:r>
      <w:r w:rsidR="0038042D">
        <w:rPr>
          <w:u w:val="single"/>
          <w:lang w:val="ru-RU"/>
        </w:rPr>
        <w:t>Проведение и</w:t>
      </w:r>
      <w:r w:rsidR="005A2BF8" w:rsidRPr="0038042D">
        <w:rPr>
          <w:szCs w:val="28"/>
          <w:u w:val="single"/>
          <w:lang w:val="ru-RU"/>
        </w:rPr>
        <w:t>сследовани</w:t>
      </w:r>
      <w:r w:rsidR="0038042D">
        <w:rPr>
          <w:szCs w:val="28"/>
          <w:u w:val="single"/>
          <w:lang w:val="ru-RU"/>
        </w:rPr>
        <w:t>я</w:t>
      </w:r>
      <w:r w:rsidR="005A2BF8" w:rsidRPr="0038042D">
        <w:rPr>
          <w:szCs w:val="28"/>
          <w:u w:val="single"/>
          <w:lang w:val="ru-RU"/>
        </w:rPr>
        <w:t xml:space="preserve"> проблемы обеспечения качества профессиональной деятельности педагога средствами педагогической экспертизы</w:t>
      </w:r>
      <w:r w:rsidR="0038042D">
        <w:rPr>
          <w:szCs w:val="28"/>
          <w:u w:val="single"/>
          <w:lang w:val="ru-RU"/>
        </w:rPr>
        <w:t>,</w:t>
      </w:r>
      <w:r w:rsidR="005A2BF8" w:rsidRPr="0038042D">
        <w:rPr>
          <w:szCs w:val="28"/>
          <w:u w:val="single"/>
          <w:lang w:val="ru-RU"/>
        </w:rPr>
        <w:t xml:space="preserve"> </w:t>
      </w:r>
      <w:r w:rsidR="0038042D">
        <w:rPr>
          <w:szCs w:val="28"/>
          <w:u w:val="single"/>
          <w:lang w:val="ru-RU"/>
        </w:rPr>
        <w:t xml:space="preserve"> </w:t>
      </w:r>
      <w:r w:rsidR="005A2BF8" w:rsidRPr="0038042D">
        <w:rPr>
          <w:szCs w:val="28"/>
          <w:u w:val="single"/>
          <w:lang w:val="ru-RU"/>
        </w:rPr>
        <w:t xml:space="preserve">а именно: анализ генезиса и сущностных черт педагогической экспертизы, характеристика её базовых принципов и функций; </w:t>
      </w:r>
      <w:r w:rsidR="0038042D" w:rsidRPr="0038042D">
        <w:rPr>
          <w:szCs w:val="28"/>
          <w:u w:val="single"/>
          <w:lang w:val="ru-RU"/>
        </w:rPr>
        <w:t>с</w:t>
      </w:r>
      <w:r w:rsidR="005A2BF8" w:rsidRPr="0038042D">
        <w:rPr>
          <w:szCs w:val="28"/>
          <w:u w:val="single"/>
          <w:lang w:val="ru-RU"/>
        </w:rPr>
        <w:t>оставление методики социологического исследования понимания и оценки критериев педагогической экспертизы учителями</w:t>
      </w:r>
      <w:r w:rsidR="0038042D" w:rsidRPr="0038042D">
        <w:rPr>
          <w:szCs w:val="28"/>
          <w:u w:val="single"/>
          <w:lang w:val="ru-RU"/>
        </w:rPr>
        <w:t>;</w:t>
      </w:r>
      <w:r w:rsidR="005A2BF8" w:rsidRPr="0038042D">
        <w:rPr>
          <w:szCs w:val="28"/>
          <w:u w:val="single"/>
          <w:lang w:val="ru-RU"/>
        </w:rPr>
        <w:t xml:space="preserve"> </w:t>
      </w:r>
      <w:r w:rsidR="0038042D" w:rsidRPr="0038042D">
        <w:rPr>
          <w:szCs w:val="28"/>
          <w:u w:val="single"/>
          <w:lang w:val="ru-RU"/>
        </w:rPr>
        <w:t>р</w:t>
      </w:r>
      <w:r w:rsidR="005A2BF8" w:rsidRPr="0038042D">
        <w:rPr>
          <w:szCs w:val="28"/>
          <w:u w:val="single"/>
          <w:lang w:val="ru-RU"/>
        </w:rPr>
        <w:t>азработка и обоснование ретроспективно-прогностической модели совершенствования педагогической экспертизы</w:t>
      </w:r>
      <w:r w:rsidR="0038042D" w:rsidRPr="0038042D">
        <w:rPr>
          <w:szCs w:val="28"/>
          <w:u w:val="single"/>
          <w:lang w:val="ru-RU"/>
        </w:rPr>
        <w:t>; п</w:t>
      </w:r>
      <w:r w:rsidR="005A2BF8" w:rsidRPr="0038042D">
        <w:rPr>
          <w:iCs/>
          <w:szCs w:val="28"/>
          <w:u w:val="single"/>
          <w:lang w:val="ru-RU"/>
        </w:rPr>
        <w:t>одготовка научной статьи для индексируемого журнала.</w:t>
      </w:r>
    </w:p>
    <w:p w14:paraId="5E1F40E5" w14:textId="77777777" w:rsidR="009C6857" w:rsidRPr="005A2BF8" w:rsidRDefault="009C6857" w:rsidP="009C6857">
      <w:pPr>
        <w:spacing w:after="74" w:line="259" w:lineRule="auto"/>
        <w:ind w:left="1" w:right="0" w:firstLine="0"/>
        <w:jc w:val="left"/>
        <w:rPr>
          <w:lang w:val="ru-RU"/>
        </w:rPr>
      </w:pPr>
      <w:r w:rsidRPr="005A2BF8">
        <w:rPr>
          <w:lang w:val="ru-RU"/>
        </w:rPr>
        <w:t xml:space="preserve"> </w:t>
      </w:r>
    </w:p>
    <w:p w14:paraId="796D68BC" w14:textId="3D02E780" w:rsidR="0038042D" w:rsidRPr="0038042D" w:rsidRDefault="009C6857" w:rsidP="000935FA">
      <w:pPr>
        <w:pStyle w:val="a4"/>
        <w:numPr>
          <w:ilvl w:val="0"/>
          <w:numId w:val="1"/>
        </w:numPr>
        <w:rPr>
          <w:szCs w:val="28"/>
          <w:lang w:val="ru-RU"/>
        </w:rPr>
      </w:pPr>
      <w:r w:rsidRPr="0038042D">
        <w:rPr>
          <w:b/>
          <w:bCs/>
          <w:lang w:val="ru-RU"/>
        </w:rPr>
        <w:t>Основные полученные научные результаты</w:t>
      </w:r>
      <w:r w:rsidR="0038042D">
        <w:rPr>
          <w:b/>
          <w:bCs/>
          <w:lang w:val="ru-RU"/>
        </w:rPr>
        <w:t>:</w:t>
      </w:r>
    </w:p>
    <w:p w14:paraId="6BFD63A0" w14:textId="055DCFF9" w:rsidR="0038042D" w:rsidRPr="003B3FA9" w:rsidRDefault="000935FA" w:rsidP="003B3FA9">
      <w:pPr>
        <w:pStyle w:val="a4"/>
        <w:numPr>
          <w:ilvl w:val="0"/>
          <w:numId w:val="6"/>
        </w:numPr>
        <w:ind w:left="0" w:firstLine="709"/>
        <w:rPr>
          <w:szCs w:val="28"/>
          <w:u w:val="single"/>
          <w:lang w:val="ru-RU"/>
        </w:rPr>
      </w:pPr>
      <w:r w:rsidRPr="003B3FA9">
        <w:rPr>
          <w:szCs w:val="28"/>
          <w:u w:val="single"/>
          <w:lang w:val="ru-RU"/>
        </w:rPr>
        <w:t>н</w:t>
      </w:r>
      <w:r w:rsidR="0038042D" w:rsidRPr="003B3FA9">
        <w:rPr>
          <w:szCs w:val="28"/>
          <w:u w:val="single"/>
          <w:lang w:val="ru-RU"/>
        </w:rPr>
        <w:t xml:space="preserve">аписание магистерской диссертации </w:t>
      </w:r>
      <w:r w:rsidR="0038042D" w:rsidRPr="003B3FA9">
        <w:rPr>
          <w:u w:val="single"/>
          <w:lang w:val="ru-RU"/>
        </w:rPr>
        <w:t>«Генезис и трансформация экспертизы профессиональной деятельности учителя в России (1920–2020-е гг.)»</w:t>
      </w:r>
      <w:r w:rsidRPr="003B3FA9">
        <w:rPr>
          <w:u w:val="single"/>
          <w:lang w:val="ru-RU"/>
        </w:rPr>
        <w:t>;</w:t>
      </w:r>
    </w:p>
    <w:p w14:paraId="2CFA58C3" w14:textId="562A7C41" w:rsidR="001571B5" w:rsidRPr="001571B5" w:rsidRDefault="0038042D" w:rsidP="003B3FA9">
      <w:pPr>
        <w:pStyle w:val="a4"/>
        <w:numPr>
          <w:ilvl w:val="0"/>
          <w:numId w:val="6"/>
        </w:numPr>
        <w:spacing w:after="0" w:line="240" w:lineRule="auto"/>
        <w:ind w:left="0" w:firstLine="709"/>
        <w:rPr>
          <w:szCs w:val="28"/>
          <w:u w:val="single"/>
          <w:lang w:val="ru-RU"/>
        </w:rPr>
      </w:pPr>
      <w:r w:rsidRPr="003B3FA9">
        <w:rPr>
          <w:iCs/>
          <w:szCs w:val="28"/>
          <w:u w:val="single"/>
          <w:lang w:val="ru-RU"/>
        </w:rPr>
        <w:lastRenderedPageBreak/>
        <w:t>публикаци</w:t>
      </w:r>
      <w:r w:rsidR="001571B5">
        <w:rPr>
          <w:iCs/>
          <w:szCs w:val="28"/>
          <w:u w:val="single"/>
          <w:lang w:val="ru-RU"/>
        </w:rPr>
        <w:t>я</w:t>
      </w:r>
      <w:r w:rsidRPr="003B3FA9">
        <w:rPr>
          <w:iCs/>
          <w:szCs w:val="28"/>
          <w:u w:val="single"/>
          <w:lang w:val="ru-RU"/>
        </w:rPr>
        <w:t xml:space="preserve"> </w:t>
      </w:r>
      <w:r w:rsidR="005A2BF8" w:rsidRPr="003B3FA9">
        <w:rPr>
          <w:iCs/>
          <w:szCs w:val="28"/>
          <w:u w:val="single"/>
          <w:lang w:val="ru-RU"/>
        </w:rPr>
        <w:t>научн</w:t>
      </w:r>
      <w:r w:rsidRPr="003B3FA9">
        <w:rPr>
          <w:iCs/>
          <w:szCs w:val="28"/>
          <w:u w:val="single"/>
          <w:lang w:val="ru-RU"/>
        </w:rPr>
        <w:t>ой</w:t>
      </w:r>
      <w:r w:rsidR="005A2BF8" w:rsidRPr="003B3FA9">
        <w:rPr>
          <w:iCs/>
          <w:szCs w:val="28"/>
          <w:u w:val="single"/>
          <w:lang w:val="ru-RU"/>
        </w:rPr>
        <w:t xml:space="preserve"> стать</w:t>
      </w:r>
      <w:r w:rsidRPr="003B3FA9">
        <w:rPr>
          <w:iCs/>
          <w:szCs w:val="28"/>
          <w:u w:val="single"/>
          <w:lang w:val="ru-RU"/>
        </w:rPr>
        <w:t>и</w:t>
      </w:r>
      <w:r w:rsidR="001571B5">
        <w:rPr>
          <w:iCs/>
          <w:szCs w:val="28"/>
          <w:u w:val="single"/>
          <w:lang w:val="ru-RU"/>
        </w:rPr>
        <w:t xml:space="preserve">: </w:t>
      </w:r>
      <w:r w:rsidR="001571B5" w:rsidRPr="001571B5">
        <w:rPr>
          <w:iCs/>
          <w:szCs w:val="28"/>
          <w:u w:val="single"/>
          <w:lang w:val="ru-RU"/>
        </w:rPr>
        <w:t>Федотов, Д.</w:t>
      </w:r>
      <w:r w:rsidR="00191862">
        <w:rPr>
          <w:iCs/>
          <w:szCs w:val="28"/>
          <w:u w:val="single"/>
          <w:lang w:val="ru-RU"/>
        </w:rPr>
        <w:t> </w:t>
      </w:r>
      <w:r w:rsidR="001571B5" w:rsidRPr="001571B5">
        <w:rPr>
          <w:iCs/>
          <w:szCs w:val="28"/>
          <w:u w:val="single"/>
          <w:lang w:val="ru-RU"/>
        </w:rPr>
        <w:t xml:space="preserve">В. Педагогическая экспертиза деятельности учителя в России: проблемы становления и институционального развития (1920-2020-е гг.) / Д. В. Федотов // </w:t>
      </w:r>
      <w:proofErr w:type="spellStart"/>
      <w:r w:rsidR="001571B5" w:rsidRPr="001571B5">
        <w:rPr>
          <w:iCs/>
          <w:szCs w:val="28"/>
          <w:u w:val="single"/>
          <w:lang w:val="ru-RU"/>
        </w:rPr>
        <w:t>Crede</w:t>
      </w:r>
      <w:proofErr w:type="spellEnd"/>
      <w:r w:rsidR="001571B5" w:rsidRPr="001571B5">
        <w:rPr>
          <w:iCs/>
          <w:szCs w:val="28"/>
          <w:u w:val="single"/>
          <w:lang w:val="ru-RU"/>
        </w:rPr>
        <w:t xml:space="preserve"> </w:t>
      </w:r>
      <w:proofErr w:type="spellStart"/>
      <w:r w:rsidR="001571B5" w:rsidRPr="001571B5">
        <w:rPr>
          <w:iCs/>
          <w:szCs w:val="28"/>
          <w:u w:val="single"/>
          <w:lang w:val="ru-RU"/>
        </w:rPr>
        <w:t>Experto</w:t>
      </w:r>
      <w:proofErr w:type="spellEnd"/>
      <w:r w:rsidR="001571B5" w:rsidRPr="001571B5">
        <w:rPr>
          <w:iCs/>
          <w:szCs w:val="28"/>
          <w:u w:val="single"/>
          <w:lang w:val="ru-RU"/>
        </w:rPr>
        <w:t>: транспорт, общество, образование, язык. – 2025. – № 4. – С. 184-199. – DOI 10.51955/2312-1327_2025_4_</w:t>
      </w:r>
      <w:proofErr w:type="gramStart"/>
      <w:r w:rsidR="001571B5" w:rsidRPr="001571B5">
        <w:rPr>
          <w:iCs/>
          <w:szCs w:val="28"/>
          <w:u w:val="single"/>
          <w:lang w:val="ru-RU"/>
        </w:rPr>
        <w:t>184</w:t>
      </w:r>
      <w:r w:rsidR="00191862">
        <w:rPr>
          <w:iCs/>
          <w:szCs w:val="28"/>
          <w:u w:val="single"/>
          <w:lang w:val="ru-RU"/>
        </w:rPr>
        <w:t xml:space="preserve"> </w:t>
      </w:r>
      <w:r w:rsidR="001571B5" w:rsidRPr="001571B5">
        <w:rPr>
          <w:iCs/>
          <w:szCs w:val="28"/>
          <w:u w:val="single"/>
          <w:lang w:val="ru-RU"/>
        </w:rPr>
        <w:t>.</w:t>
      </w:r>
      <w:proofErr w:type="gramEnd"/>
      <w:r w:rsidR="001571B5" w:rsidRPr="001571B5">
        <w:rPr>
          <w:iCs/>
          <w:szCs w:val="28"/>
          <w:u w:val="single"/>
          <w:lang w:val="ru-RU"/>
        </w:rPr>
        <w:t xml:space="preserve"> – EDN IZPPZG. </w:t>
      </w:r>
      <w:r w:rsidR="001571B5" w:rsidRPr="003B3FA9">
        <w:rPr>
          <w:iCs/>
          <w:szCs w:val="28"/>
          <w:u w:val="single"/>
          <w:lang w:val="ru-RU"/>
        </w:rPr>
        <w:t xml:space="preserve">(№ 1726 в </w:t>
      </w:r>
      <w:r w:rsidR="00200CE0">
        <w:rPr>
          <w:iCs/>
          <w:szCs w:val="28"/>
          <w:u w:val="single"/>
          <w:lang w:val="ru-RU"/>
        </w:rPr>
        <w:t>Перечне</w:t>
      </w:r>
      <w:r w:rsidR="001571B5" w:rsidRPr="003B3FA9">
        <w:rPr>
          <w:iCs/>
          <w:szCs w:val="28"/>
          <w:u w:val="single"/>
          <w:lang w:val="ru-RU"/>
        </w:rPr>
        <w:t xml:space="preserve"> ВАК на 01.10.2025 г., К2</w:t>
      </w:r>
      <w:r w:rsidR="001571B5">
        <w:rPr>
          <w:iCs/>
          <w:szCs w:val="28"/>
          <w:u w:val="single"/>
          <w:lang w:val="ru-RU"/>
        </w:rPr>
        <w:t>).</w:t>
      </w:r>
    </w:p>
    <w:p w14:paraId="34FEE78F" w14:textId="02B9CD01" w:rsidR="005A2BF8" w:rsidRPr="003B3FA9" w:rsidRDefault="000935FA" w:rsidP="001571B5">
      <w:pPr>
        <w:pStyle w:val="a4"/>
        <w:spacing w:after="0" w:line="240" w:lineRule="auto"/>
        <w:ind w:left="709" w:firstLine="0"/>
        <w:rPr>
          <w:szCs w:val="28"/>
          <w:u w:val="single"/>
          <w:lang w:val="ru-RU"/>
        </w:rPr>
      </w:pPr>
      <w:r w:rsidRPr="003B3FA9">
        <w:rPr>
          <w:iCs/>
          <w:szCs w:val="28"/>
          <w:u w:val="single"/>
          <w:lang w:val="ru-RU"/>
        </w:rPr>
        <w:t xml:space="preserve"> </w:t>
      </w:r>
      <w:r w:rsidR="001571B5">
        <w:rPr>
          <w:iCs/>
          <w:szCs w:val="28"/>
          <w:u w:val="single"/>
          <w:lang w:val="ru-RU"/>
        </w:rPr>
        <w:t xml:space="preserve"> </w:t>
      </w:r>
    </w:p>
    <w:p w14:paraId="7335A004" w14:textId="77777777" w:rsidR="000935FA" w:rsidRPr="000935FA" w:rsidRDefault="000935FA" w:rsidP="003B3FA9">
      <w:pPr>
        <w:pStyle w:val="a4"/>
        <w:spacing w:after="0" w:line="240" w:lineRule="auto"/>
        <w:ind w:left="0" w:firstLine="709"/>
        <w:rPr>
          <w:szCs w:val="28"/>
          <w:lang w:val="ru-RU"/>
        </w:rPr>
      </w:pPr>
    </w:p>
    <w:p w14:paraId="50B41784" w14:textId="2DE8A5EA" w:rsidR="003B3FA9" w:rsidRPr="003B3FA9" w:rsidRDefault="009C6857" w:rsidP="003B3FA9">
      <w:pPr>
        <w:pStyle w:val="a4"/>
        <w:numPr>
          <w:ilvl w:val="0"/>
          <w:numId w:val="1"/>
        </w:numPr>
        <w:spacing w:after="0" w:line="360" w:lineRule="auto"/>
        <w:rPr>
          <w:bCs/>
          <w:szCs w:val="28"/>
          <w:lang w:val="ru-RU"/>
        </w:rPr>
      </w:pPr>
      <w:r w:rsidRPr="003B3FA9">
        <w:rPr>
          <w:b/>
          <w:bCs/>
          <w:lang w:val="ru-RU"/>
        </w:rPr>
        <w:t>Предполагаемое использование результатов, в том числе в учебном процессе</w:t>
      </w:r>
      <w:r w:rsidRPr="003B3FA9">
        <w:rPr>
          <w:lang w:val="ru-RU"/>
        </w:rPr>
        <w:t xml:space="preserve">   </w:t>
      </w:r>
      <w:r w:rsidR="003B3FA9" w:rsidRPr="003B3FA9">
        <w:rPr>
          <w:lang w:val="ru-RU"/>
        </w:rPr>
        <w:t xml:space="preserve"> </w:t>
      </w:r>
      <w:r w:rsidR="003B3FA9" w:rsidRPr="003B3FA9">
        <w:rPr>
          <w:bCs/>
          <w:szCs w:val="28"/>
          <w:u w:val="single"/>
          <w:lang w:val="ru-RU"/>
        </w:rPr>
        <w:t xml:space="preserve"> Материалы </w:t>
      </w:r>
      <w:r w:rsidR="003B3FA9">
        <w:rPr>
          <w:bCs/>
          <w:szCs w:val="28"/>
          <w:u w:val="single"/>
          <w:lang w:val="ru-RU"/>
        </w:rPr>
        <w:t>исследования</w:t>
      </w:r>
      <w:r w:rsidR="003B3FA9" w:rsidRPr="003B3FA9">
        <w:rPr>
          <w:bCs/>
          <w:szCs w:val="28"/>
          <w:u w:val="single"/>
          <w:lang w:val="ru-RU"/>
        </w:rPr>
        <w:t xml:space="preserve"> могут быть </w:t>
      </w:r>
      <w:r w:rsidR="004A1C92">
        <w:rPr>
          <w:bCs/>
          <w:szCs w:val="28"/>
          <w:u w:val="single"/>
          <w:lang w:val="ru-RU"/>
        </w:rPr>
        <w:t>использованы</w:t>
      </w:r>
      <w:r w:rsidR="003B3FA9" w:rsidRPr="003B3FA9">
        <w:rPr>
          <w:bCs/>
          <w:szCs w:val="28"/>
          <w:u w:val="single"/>
          <w:lang w:val="ru-RU"/>
        </w:rPr>
        <w:t xml:space="preserve"> при разработке новых критериев оценки учителей, учитывающих не только формальные показатели (стаж, квалификация), но и педагогическую эффективность, инновационность методов; для создания алгоритмов минимизации бюрократической нагрузки при проведении экспертиз; при разработке образовательных программ для экспертов, в том числе курсов по педагогической аналитике</w:t>
      </w:r>
      <w:r w:rsidR="004A1C92">
        <w:rPr>
          <w:bCs/>
          <w:szCs w:val="28"/>
          <w:u w:val="single"/>
          <w:lang w:val="ru-RU"/>
        </w:rPr>
        <w:t xml:space="preserve">; </w:t>
      </w:r>
      <w:r w:rsidR="003B3FA9" w:rsidRPr="003B3FA9">
        <w:rPr>
          <w:bCs/>
          <w:szCs w:val="28"/>
          <w:u w:val="single"/>
          <w:lang w:val="ru-RU"/>
        </w:rPr>
        <w:t>для профилактики системных кризисов и прогнозирования рисков</w:t>
      </w:r>
      <w:r w:rsidR="003B3FA9" w:rsidRPr="003B3FA9">
        <w:rPr>
          <w:szCs w:val="28"/>
          <w:u w:val="single"/>
          <w:lang w:val="ru-RU"/>
        </w:rPr>
        <w:t xml:space="preserve">, а также в процессе профессиональной </w:t>
      </w:r>
      <w:r w:rsidR="003B3FA9" w:rsidRPr="003B3FA9">
        <w:rPr>
          <w:bCs/>
          <w:szCs w:val="28"/>
          <w:u w:val="single"/>
          <w:lang w:val="ru-RU"/>
        </w:rPr>
        <w:t>подготовки будущих педагогов.</w:t>
      </w:r>
    </w:p>
    <w:p w14:paraId="4D49B783" w14:textId="77777777" w:rsidR="009C6857" w:rsidRPr="00E426E3" w:rsidRDefault="009C6857" w:rsidP="009C6857">
      <w:pPr>
        <w:spacing w:after="41" w:line="259" w:lineRule="auto"/>
        <w:ind w:left="1" w:right="0" w:firstLine="0"/>
        <w:jc w:val="left"/>
        <w:rPr>
          <w:lang w:val="ru-RU"/>
        </w:rPr>
      </w:pPr>
      <w:r w:rsidRPr="00E426E3">
        <w:rPr>
          <w:lang w:val="ru-RU"/>
        </w:rPr>
        <w:t xml:space="preserve"> </w:t>
      </w:r>
    </w:p>
    <w:p w14:paraId="2011F921" w14:textId="77777777" w:rsidR="009C6857" w:rsidRPr="00E426E3" w:rsidRDefault="009C6857" w:rsidP="003B3FA9">
      <w:pPr>
        <w:numPr>
          <w:ilvl w:val="0"/>
          <w:numId w:val="1"/>
        </w:numPr>
        <w:spacing w:line="354" w:lineRule="auto"/>
        <w:ind w:right="57" w:firstLine="0"/>
        <w:rPr>
          <w:lang w:val="ru-RU"/>
        </w:rPr>
      </w:pPr>
      <w:r w:rsidRPr="003B3FA9">
        <w:rPr>
          <w:b/>
          <w:bCs/>
          <w:lang w:val="ru-RU"/>
        </w:rPr>
        <w:t xml:space="preserve">Перечень </w:t>
      </w:r>
      <w:proofErr w:type="gramStart"/>
      <w:r w:rsidRPr="003B3FA9">
        <w:rPr>
          <w:b/>
          <w:bCs/>
          <w:lang w:val="ru-RU"/>
        </w:rPr>
        <w:t>публикаций</w:t>
      </w:r>
      <w:r w:rsidRPr="00E426E3">
        <w:rPr>
          <w:vertAlign w:val="superscript"/>
          <w:lang w:val="ru-RU"/>
        </w:rPr>
        <w:t>(</w:t>
      </w:r>
      <w:proofErr w:type="gramEnd"/>
      <w:r w:rsidRPr="00E426E3">
        <w:rPr>
          <w:lang w:val="ru-RU"/>
        </w:rPr>
        <w:t>**</w:t>
      </w:r>
      <w:r w:rsidRPr="00E426E3">
        <w:rPr>
          <w:vertAlign w:val="superscript"/>
          <w:lang w:val="ru-RU"/>
        </w:rPr>
        <w:t>)</w:t>
      </w:r>
      <w:r w:rsidRPr="00E426E3">
        <w:rPr>
          <w:lang w:val="ru-RU"/>
        </w:rPr>
        <w:t xml:space="preserve"> </w:t>
      </w:r>
      <w:r w:rsidRPr="003B3FA9">
        <w:rPr>
          <w:b/>
          <w:bCs/>
          <w:lang w:val="ru-RU"/>
        </w:rPr>
        <w:t>по результатам работы</w:t>
      </w:r>
      <w:r w:rsidRPr="00E426E3">
        <w:rPr>
          <w:lang w:val="ru-RU"/>
        </w:rPr>
        <w:t xml:space="preserve"> (статьи, доклады) с приложением оттисков или рукописей, направленных в печать  </w:t>
      </w:r>
    </w:p>
    <w:p w14:paraId="46AF90C9" w14:textId="36B434FE" w:rsidR="001571B5" w:rsidRPr="001571B5" w:rsidRDefault="001571B5" w:rsidP="001571B5">
      <w:pPr>
        <w:pStyle w:val="a4"/>
        <w:numPr>
          <w:ilvl w:val="0"/>
          <w:numId w:val="6"/>
        </w:numPr>
        <w:spacing w:after="0" w:line="240" w:lineRule="auto"/>
        <w:ind w:left="0" w:firstLine="709"/>
        <w:rPr>
          <w:szCs w:val="28"/>
          <w:u w:val="single"/>
          <w:lang w:val="ru-RU"/>
        </w:rPr>
      </w:pPr>
      <w:r>
        <w:rPr>
          <w:bCs/>
          <w:szCs w:val="28"/>
          <w:u w:val="single"/>
          <w:lang w:val="ru-RU"/>
        </w:rPr>
        <w:t xml:space="preserve"> </w:t>
      </w:r>
      <w:r w:rsidRPr="001571B5">
        <w:rPr>
          <w:iCs/>
          <w:szCs w:val="28"/>
          <w:u w:val="single"/>
          <w:lang w:val="ru-RU"/>
        </w:rPr>
        <w:t xml:space="preserve">Федотов, Д.В. Педагогическая экспертиза деятельности учителя в России: проблемы становления и институционального развития (1920-2020-е гг.) / Д. В. Федотов // </w:t>
      </w:r>
      <w:proofErr w:type="spellStart"/>
      <w:r w:rsidRPr="001571B5">
        <w:rPr>
          <w:iCs/>
          <w:szCs w:val="28"/>
          <w:u w:val="single"/>
          <w:lang w:val="ru-RU"/>
        </w:rPr>
        <w:t>Crede</w:t>
      </w:r>
      <w:proofErr w:type="spellEnd"/>
      <w:r w:rsidRPr="001571B5">
        <w:rPr>
          <w:iCs/>
          <w:szCs w:val="28"/>
          <w:u w:val="single"/>
          <w:lang w:val="ru-RU"/>
        </w:rPr>
        <w:t xml:space="preserve"> </w:t>
      </w:r>
      <w:proofErr w:type="spellStart"/>
      <w:r w:rsidRPr="001571B5">
        <w:rPr>
          <w:iCs/>
          <w:szCs w:val="28"/>
          <w:u w:val="single"/>
          <w:lang w:val="ru-RU"/>
        </w:rPr>
        <w:t>Experto</w:t>
      </w:r>
      <w:proofErr w:type="spellEnd"/>
      <w:r w:rsidRPr="001571B5">
        <w:rPr>
          <w:iCs/>
          <w:szCs w:val="28"/>
          <w:u w:val="single"/>
          <w:lang w:val="ru-RU"/>
        </w:rPr>
        <w:t xml:space="preserve">: транспорт, общество, образование, язык. – 2025. – № 4. – С. 184-199. – DOI 10.51955/2312-1327_2025_4_184. – EDN IZPPZG. </w:t>
      </w:r>
      <w:r w:rsidRPr="003B3FA9">
        <w:rPr>
          <w:iCs/>
          <w:szCs w:val="28"/>
          <w:u w:val="single"/>
          <w:lang w:val="ru-RU"/>
        </w:rPr>
        <w:t xml:space="preserve">(№ 1726 в </w:t>
      </w:r>
      <w:r w:rsidR="00200CE0">
        <w:rPr>
          <w:iCs/>
          <w:szCs w:val="28"/>
          <w:u w:val="single"/>
          <w:lang w:val="ru-RU"/>
        </w:rPr>
        <w:t>Перечне</w:t>
      </w:r>
      <w:r w:rsidRPr="003B3FA9">
        <w:rPr>
          <w:iCs/>
          <w:szCs w:val="28"/>
          <w:u w:val="single"/>
          <w:lang w:val="ru-RU"/>
        </w:rPr>
        <w:t xml:space="preserve"> ВАК на 01.10.2025 г., К2</w:t>
      </w:r>
      <w:r>
        <w:rPr>
          <w:iCs/>
          <w:szCs w:val="28"/>
          <w:u w:val="single"/>
          <w:lang w:val="ru-RU"/>
        </w:rPr>
        <w:t>)</w:t>
      </w:r>
      <w:r w:rsidR="00200CE0">
        <w:rPr>
          <w:iCs/>
          <w:szCs w:val="28"/>
          <w:u w:val="single"/>
          <w:lang w:val="ru-RU"/>
        </w:rPr>
        <w:t xml:space="preserve"> </w:t>
      </w:r>
      <w:hyperlink r:id="rId7" w:history="1">
        <w:r w:rsidR="00200CE0" w:rsidRPr="004E7462">
          <w:rPr>
            <w:rStyle w:val="a3"/>
            <w:iCs/>
            <w:szCs w:val="28"/>
            <w:lang w:val="ru-RU"/>
          </w:rPr>
          <w:t>https://elibrary.ru/contents.asp?id=86230066</w:t>
        </w:r>
      </w:hyperlink>
      <w:r w:rsidR="00200CE0">
        <w:rPr>
          <w:iCs/>
          <w:szCs w:val="28"/>
          <w:u w:val="single"/>
          <w:lang w:val="ru-RU"/>
        </w:rPr>
        <w:t xml:space="preserve"> </w:t>
      </w:r>
    </w:p>
    <w:p w14:paraId="7CB46983" w14:textId="58524C14" w:rsidR="003B3FA9" w:rsidRPr="003B3FA9" w:rsidRDefault="003B3FA9" w:rsidP="003B3FA9">
      <w:pPr>
        <w:spacing w:after="0" w:line="240" w:lineRule="auto"/>
        <w:rPr>
          <w:szCs w:val="28"/>
          <w:u w:val="single"/>
          <w:lang w:val="ru-RU"/>
        </w:rPr>
      </w:pPr>
    </w:p>
    <w:p w14:paraId="6C8F26FA" w14:textId="3040B795" w:rsidR="009C6857" w:rsidRPr="00E426E3" w:rsidRDefault="009C6857" w:rsidP="009C6857">
      <w:pPr>
        <w:spacing w:after="1" w:line="260" w:lineRule="auto"/>
        <w:ind w:left="-3" w:right="0"/>
        <w:jc w:val="left"/>
        <w:rPr>
          <w:lang w:val="ru-RU"/>
        </w:rPr>
      </w:pPr>
    </w:p>
    <w:p w14:paraId="3A724320" w14:textId="683D8C08" w:rsidR="009C6857" w:rsidRPr="00E426E3" w:rsidRDefault="009C6857" w:rsidP="001571B5">
      <w:pPr>
        <w:spacing w:after="74" w:line="259" w:lineRule="auto"/>
        <w:ind w:left="1" w:right="0" w:firstLine="0"/>
        <w:jc w:val="left"/>
        <w:rPr>
          <w:lang w:val="ru-RU"/>
        </w:rPr>
      </w:pPr>
      <w:r w:rsidRPr="00E426E3">
        <w:rPr>
          <w:lang w:val="ru-RU"/>
        </w:rPr>
        <w:t xml:space="preserve"> Исполнитель НИР по гранту _________________________________ (</w:t>
      </w:r>
      <w:r w:rsidR="003B3FA9">
        <w:rPr>
          <w:lang w:val="ru-RU"/>
        </w:rPr>
        <w:t>Федотов Д.В.</w:t>
      </w:r>
      <w:r w:rsidRPr="00E426E3">
        <w:rPr>
          <w:lang w:val="ru-RU"/>
        </w:rPr>
        <w:t xml:space="preserve">) </w:t>
      </w:r>
    </w:p>
    <w:p w14:paraId="4C85E9A8" w14:textId="77777777" w:rsidR="009C6857" w:rsidRDefault="009C6857" w:rsidP="009C6857">
      <w:pPr>
        <w:spacing w:line="259" w:lineRule="auto"/>
        <w:ind w:left="1971" w:right="2030"/>
        <w:jc w:val="center"/>
      </w:pPr>
      <w:r w:rsidRPr="00E426E3">
        <w:rPr>
          <w:lang w:val="ru-RU"/>
        </w:rPr>
        <w:t xml:space="preserve">                     </w:t>
      </w:r>
      <w:r>
        <w:t>(</w:t>
      </w:r>
      <w:proofErr w:type="spellStart"/>
      <w:r>
        <w:t>подпись</w:t>
      </w:r>
      <w:proofErr w:type="spellEnd"/>
      <w:r>
        <w:t xml:space="preserve">) </w:t>
      </w:r>
    </w:p>
    <w:p w14:paraId="4861B35D" w14:textId="20CE7C3D" w:rsidR="009C6857" w:rsidRDefault="009C6857" w:rsidP="009C6857">
      <w:pPr>
        <w:spacing w:after="90" w:line="259" w:lineRule="auto"/>
        <w:ind w:left="18" w:right="0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7A8B7D5B" wp14:editId="6CDE2215">
                <wp:extent cx="6309360" cy="19050"/>
                <wp:effectExtent l="0" t="0" r="0" b="0"/>
                <wp:docPr id="9560" name="Группа 9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9360" cy="19050"/>
                          <a:chOff x="0" y="0"/>
                          <a:chExt cx="6309360" cy="19050"/>
                        </a:xfrm>
                      </wpg:grpSpPr>
                      <wps:wsp>
                        <wps:cNvPr id="1438" name="Shape 1438"/>
                        <wps:cNvSpPr/>
                        <wps:spPr>
                          <a:xfrm>
                            <a:off x="0" y="0"/>
                            <a:ext cx="6309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60">
                                <a:moveTo>
                                  <a:pt x="0" y="0"/>
                                </a:moveTo>
                                <a:lnTo>
                                  <a:pt x="6309360" y="0"/>
                                </a:lnTo>
                              </a:path>
                            </a:pathLst>
                          </a:custGeom>
                          <a:noFill/>
                          <a:ln w="1905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CF882A1" id="Группа 9560" o:spid="_x0000_s1026" style="width:496.8pt;height:1.5pt;mso-position-horizontal-relative:char;mso-position-vertical-relative:line" coordsize="63093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">
                <v:shape id="Shape 1438" o:spid="_x0000_s1027" style="position:absolute;width:63093;height:0;visibility:visible;mso-wrap-style:square;v-text-anchor:top" coordsize="63093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" path="m,l6309360,e" filled="f" strokeweight="1.5pt">
                  <v:path arrowok="t" textboxrect="0,0,6309360,0"/>
                </v:shape>
                <w10:anchorlock/>
              </v:group>
            </w:pict>
          </mc:Fallback>
        </mc:AlternateContent>
      </w:r>
    </w:p>
    <w:p w14:paraId="672ACEC0" w14:textId="77777777" w:rsidR="009C6857" w:rsidRPr="00E426E3" w:rsidRDefault="009C6857" w:rsidP="009C6857">
      <w:pPr>
        <w:spacing w:after="144" w:line="259" w:lineRule="auto"/>
        <w:ind w:left="-4" w:right="54"/>
        <w:rPr>
          <w:lang w:val="ru-RU"/>
        </w:rPr>
      </w:pPr>
      <w:r w:rsidRPr="00E426E3">
        <w:rPr>
          <w:sz w:val="24"/>
          <w:lang w:val="ru-RU"/>
        </w:rPr>
        <w:t xml:space="preserve">* Аннотированные отчеты будут размещены на сайте ИГУ </w:t>
      </w:r>
    </w:p>
    <w:p w14:paraId="704A7F07" w14:textId="77777777" w:rsidR="009C6857" w:rsidRPr="00E426E3" w:rsidRDefault="009C6857" w:rsidP="009C6857">
      <w:pPr>
        <w:spacing w:after="5" w:line="259" w:lineRule="auto"/>
        <w:ind w:left="-4" w:right="54"/>
        <w:rPr>
          <w:lang w:val="ru-RU"/>
        </w:rPr>
      </w:pPr>
      <w:r w:rsidRPr="00E426E3">
        <w:rPr>
          <w:sz w:val="24"/>
          <w:lang w:val="ru-RU"/>
        </w:rPr>
        <w:t xml:space="preserve">** Учитываются только публикации со ссылкой на финансовую поддержку ИГУ </w:t>
      </w:r>
    </w:p>
    <w:p w14:paraId="116AD832" w14:textId="77777777" w:rsidR="00D81282" w:rsidRPr="009C6857" w:rsidRDefault="00D81282">
      <w:pPr>
        <w:rPr>
          <w:lang w:val="ru-RU"/>
        </w:rPr>
      </w:pPr>
    </w:p>
    <w:sectPr w:rsidR="00D81282" w:rsidRPr="009C6857">
      <w:footerReference w:type="even" r:id="rId8"/>
      <w:footerReference w:type="default" r:id="rId9"/>
      <w:footerReference w:type="first" r:id="rId10"/>
      <w:pgSz w:w="11906" w:h="16841"/>
      <w:pgMar w:top="1188" w:right="921" w:bottom="1181" w:left="990" w:header="720" w:footer="5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95518" w14:textId="77777777" w:rsidR="00ED020A" w:rsidRDefault="00ED020A">
      <w:pPr>
        <w:spacing w:after="0" w:line="240" w:lineRule="auto"/>
      </w:pPr>
      <w:r>
        <w:separator/>
      </w:r>
    </w:p>
  </w:endnote>
  <w:endnote w:type="continuationSeparator" w:id="0">
    <w:p w14:paraId="61420727" w14:textId="77777777" w:rsidR="00ED020A" w:rsidRDefault="00ED0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8233B" w14:textId="77777777" w:rsidR="00E06A8F" w:rsidRDefault="00B45244">
    <w:pPr>
      <w:tabs>
        <w:tab w:val="center" w:pos="361"/>
        <w:tab w:val="right" w:pos="9995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Arial" w:eastAsia="Arial" w:hAnsi="Arial" w:cs="Arial"/>
        <w:sz w:val="24"/>
      </w:rPr>
      <w:t xml:space="preserve"> </w:t>
    </w:r>
    <w:r>
      <w:rPr>
        <w:rFonts w:ascii="Arial" w:eastAsia="Arial" w:hAnsi="Arial" w:cs="Arial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2</w:t>
    </w:r>
    <w:r>
      <w:rPr>
        <w:rFonts w:ascii="Arial" w:eastAsia="Arial" w:hAnsi="Arial" w:cs="Arial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3F92C" w14:textId="384878C9" w:rsidR="00E06A8F" w:rsidRDefault="00B45244">
    <w:pPr>
      <w:tabs>
        <w:tab w:val="center" w:pos="361"/>
        <w:tab w:val="right" w:pos="9995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Arial" w:eastAsia="Arial" w:hAnsi="Arial" w:cs="Arial"/>
        <w:sz w:val="24"/>
      </w:rPr>
      <w:t xml:space="preserve"> </w:t>
    </w:r>
    <w:r>
      <w:rPr>
        <w:rFonts w:ascii="Arial" w:eastAsia="Arial" w:hAnsi="Arial" w:cs="Arial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44C1A" w:rsidRPr="00244C1A">
      <w:rPr>
        <w:rFonts w:ascii="Arial" w:eastAsia="Arial" w:hAnsi="Arial" w:cs="Arial"/>
        <w:noProof/>
        <w:sz w:val="24"/>
      </w:rPr>
      <w:t>2</w:t>
    </w:r>
    <w:r>
      <w:rPr>
        <w:rFonts w:ascii="Arial" w:eastAsia="Arial" w:hAnsi="Arial" w:cs="Arial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5EDC5" w14:textId="77777777" w:rsidR="00E06A8F" w:rsidRDefault="00B45244">
    <w:pPr>
      <w:tabs>
        <w:tab w:val="center" w:pos="361"/>
        <w:tab w:val="right" w:pos="9995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Arial" w:eastAsia="Arial" w:hAnsi="Arial" w:cs="Arial"/>
        <w:sz w:val="24"/>
      </w:rPr>
      <w:t xml:space="preserve"> </w:t>
    </w:r>
    <w:r>
      <w:rPr>
        <w:rFonts w:ascii="Arial" w:eastAsia="Arial" w:hAnsi="Arial" w:cs="Arial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2</w:t>
    </w:r>
    <w:r>
      <w:rPr>
        <w:rFonts w:ascii="Arial" w:eastAsia="Arial" w:hAnsi="Arial" w:cs="Arial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036F3" w14:textId="77777777" w:rsidR="00ED020A" w:rsidRDefault="00ED020A">
      <w:pPr>
        <w:spacing w:after="0" w:line="240" w:lineRule="auto"/>
      </w:pPr>
      <w:r>
        <w:separator/>
      </w:r>
    </w:p>
  </w:footnote>
  <w:footnote w:type="continuationSeparator" w:id="0">
    <w:p w14:paraId="17302B97" w14:textId="77777777" w:rsidR="00ED020A" w:rsidRDefault="00ED0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455B6"/>
    <w:multiLevelType w:val="hybridMultilevel"/>
    <w:tmpl w:val="017C5A36"/>
    <w:lvl w:ilvl="0" w:tplc="1BB2E34C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F5564"/>
    <w:multiLevelType w:val="hybridMultilevel"/>
    <w:tmpl w:val="6784B304"/>
    <w:lvl w:ilvl="0" w:tplc="1BB2E34C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84629"/>
    <w:multiLevelType w:val="hybridMultilevel"/>
    <w:tmpl w:val="91364034"/>
    <w:lvl w:ilvl="0" w:tplc="1BB2E34C">
      <w:start w:val="1"/>
      <w:numFmt w:val="bullet"/>
      <w:lvlText w:val="─"/>
      <w:lvlJc w:val="left"/>
      <w:pPr>
        <w:ind w:left="100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65FB0FE4"/>
    <w:multiLevelType w:val="hybridMultilevel"/>
    <w:tmpl w:val="7CE82F9C"/>
    <w:lvl w:ilvl="0" w:tplc="1BB2E34C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A46553"/>
    <w:multiLevelType w:val="hybridMultilevel"/>
    <w:tmpl w:val="F9782EE4"/>
    <w:lvl w:ilvl="0" w:tplc="4574C91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8A27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620D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B241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D870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86E1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8882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863D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6E52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9DF40C3"/>
    <w:multiLevelType w:val="hybridMultilevel"/>
    <w:tmpl w:val="711CCDD4"/>
    <w:lvl w:ilvl="0" w:tplc="1BB2E34C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861"/>
    <w:rsid w:val="000935FA"/>
    <w:rsid w:val="001571B5"/>
    <w:rsid w:val="00191862"/>
    <w:rsid w:val="00195EB0"/>
    <w:rsid w:val="001C2965"/>
    <w:rsid w:val="00200CE0"/>
    <w:rsid w:val="00244C1A"/>
    <w:rsid w:val="002F4E4A"/>
    <w:rsid w:val="0038042D"/>
    <w:rsid w:val="003B3FA9"/>
    <w:rsid w:val="004A1C92"/>
    <w:rsid w:val="004F73B5"/>
    <w:rsid w:val="005A2BF8"/>
    <w:rsid w:val="009C6857"/>
    <w:rsid w:val="009E4528"/>
    <w:rsid w:val="00B45244"/>
    <w:rsid w:val="00D81282"/>
    <w:rsid w:val="00ED020A"/>
    <w:rsid w:val="00F4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9CBD"/>
  <w15:chartTrackingRefBased/>
  <w15:docId w15:val="{AE33E459-B3BB-4A96-AF8C-B6B1CADD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857"/>
    <w:pPr>
      <w:spacing w:after="3" w:line="268" w:lineRule="auto"/>
      <w:ind w:left="12" w:right="7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2BF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2BF8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5A2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library.ru/contents.asp?id=8623006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Ф****</dc:creator>
  <cp:keywords/>
  <dc:description/>
  <cp:lastModifiedBy>Потемкина Софья Викторовна</cp:lastModifiedBy>
  <cp:revision>11</cp:revision>
  <dcterms:created xsi:type="dcterms:W3CDTF">2025-10-20T11:43:00Z</dcterms:created>
  <dcterms:modified xsi:type="dcterms:W3CDTF">2026-05-28T06:41:00Z</dcterms:modified>
</cp:coreProperties>
</file>