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B7B18" w:rsidRDefault="0068386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АННОТИРОВАННЫЙ ОТЧЕТ </w:t>
      </w:r>
    </w:p>
    <w:p w14:paraId="00000002" w14:textId="77777777" w:rsidR="001B7B18" w:rsidRDefault="0068386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НИР по гранту за 2025-2026 год </w:t>
      </w:r>
    </w:p>
    <w:p w14:paraId="00000003" w14:textId="77777777" w:rsidR="001B7B18" w:rsidRDefault="0068386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2025 года на соискание грантов</w:t>
      </w:r>
    </w:p>
    <w:p w14:paraId="00000004" w14:textId="77777777" w:rsidR="001B7B18" w:rsidRDefault="0068386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для поддержки научно-исследовательской работы </w:t>
      </w:r>
    </w:p>
    <w:p w14:paraId="00000005" w14:textId="77777777" w:rsidR="001B7B18" w:rsidRDefault="0068386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аспирантов и молодых сотрудников ИГУ. </w:t>
      </w:r>
    </w:p>
    <w:p w14:paraId="00000006" w14:textId="77777777" w:rsidR="001B7B18" w:rsidRDefault="0068386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математика, механика и информатика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7" w14:textId="77777777" w:rsidR="001B7B18" w:rsidRDefault="00683860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Шифр гранта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091-25-301</w:t>
      </w:r>
    </w:p>
    <w:p w14:paraId="00000008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НИР по гранту </w:t>
      </w:r>
    </w:p>
    <w:p w14:paraId="00000009" w14:textId="77777777" w:rsidR="001B7B18" w:rsidRDefault="00683860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“Обработка данных. Метод наименьших квадратов в исследовании изменений потока ШАЛ в зависимости от метеорологических параметров по данным установки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Tunka-Grande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”</w:t>
      </w:r>
    </w:p>
    <w:p w14:paraId="0000000A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Структурное подразделение (кафедра, лаборатория) </w:t>
      </w:r>
    </w:p>
    <w:p w14:paraId="0000000B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Институт математики и информационных технологий  </w:t>
      </w:r>
    </w:p>
    <w:p w14:paraId="0000000C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Исполнитель НИР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Ерофеева Валерия Александровна</w:t>
      </w:r>
    </w:p>
    <w:p w14:paraId="0000000D" w14:textId="3A9E5A8E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Координаты исполнителя НИР </w:t>
      </w:r>
      <w:r>
        <w:rPr>
          <w:rFonts w:ascii="Times New Roman" w:eastAsia="Times New Roman" w:hAnsi="Times New Roman" w:cs="Times New Roman"/>
          <w:sz w:val="28"/>
          <w:szCs w:val="28"/>
        </w:rPr>
        <w:t>(телефон, факс,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0000000E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Ожидаемые результаты в соответствии с заявленным пл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аном работы </w:t>
      </w:r>
    </w:p>
    <w:p w14:paraId="0000000F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Рабочий алгоритм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обработке экспериментальных данных </w:t>
      </w:r>
    </w:p>
    <w:p w14:paraId="00000010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Оценка применимости метода наименьших квадратов в данной тематике </w:t>
      </w:r>
    </w:p>
    <w:p w14:paraId="00000011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Научиться учитывать влияние атмосферного давления в экспериментальных данных установки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Tunka-Grande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2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Основные полученные научные результаты </w:t>
      </w:r>
    </w:p>
    <w:p w14:paraId="00000013" w14:textId="77777777" w:rsidR="001B7B18" w:rsidRDefault="0068386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Обра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ботаны данные со всех сцинтилляционных станций установки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Tunka-Grande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за период с 2018 по 2024 год</w:t>
      </w:r>
    </w:p>
    <w:p w14:paraId="00000014" w14:textId="77777777" w:rsidR="001B7B18" w:rsidRDefault="00683860">
      <w:pPr>
        <w:numPr>
          <w:ilvl w:val="0"/>
          <w:numId w:val="1"/>
        </w:num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Написана программа для автоматического анализа данных темпа счета установки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Tunka-Grande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 Основная задача – вычисление барометрического коэффициента для кажд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ой станции (аппроксимация экспериментальных данных выполнена с помощью метода наименьших квадратов). Дополнительно программа выполняет очистку данных от выбросов, учитывает даты калибровки установки, строит графики и сохраняет результаты в структурированно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м виде;</w:t>
      </w:r>
    </w:p>
    <w:p w14:paraId="00000015" w14:textId="77777777" w:rsidR="001B7B18" w:rsidRDefault="00683860">
      <w:pPr>
        <w:numPr>
          <w:ilvl w:val="0"/>
          <w:numId w:val="1"/>
        </w:numPr>
        <w:spacing w:line="288" w:lineRule="auto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Посмотрели поведение барометрического коэффициента за весь период наблюдений (по каждой станции), также посмотрели поведение барометрического коэффициента в каждый из сезонов наблюдений (2018 - 2024) по каждой станции</w:t>
      </w:r>
    </w:p>
    <w:p w14:paraId="00000016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Предполагаемое использовани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результатов, в том числе в учебном процессе </w:t>
      </w:r>
    </w:p>
    <w:p w14:paraId="00000017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перспективе, полученные результаты могут стать основой для усовершенствования методов регистрации и анализа данных в рамках комплекса TAIGA и аналогичных установок.</w:t>
      </w:r>
    </w:p>
    <w:p w14:paraId="00000018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9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Перечень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публикаций(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**) по результата</w:t>
      </w:r>
      <w:r>
        <w:rPr>
          <w:rFonts w:ascii="Times New Roman" w:eastAsia="Times New Roman" w:hAnsi="Times New Roman" w:cs="Times New Roman"/>
          <w:sz w:val="28"/>
          <w:szCs w:val="28"/>
        </w:rPr>
        <w:t>м работы (статьи, доклады) с приложением оттисков или рукописей, направленных в печать</w:t>
      </w:r>
    </w:p>
    <w:p w14:paraId="0000001A" w14:textId="77777777" w:rsidR="001B7B18" w:rsidRDefault="00683860">
      <w:pPr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Ерофеева В.А., Загородников А.В.  Автоматизированная система мониторинга аккумуляторных батарей центрального ИБП астрофизического комплекса TAIGA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// МНСК: тезисы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Всерос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(Новосибирск, 15—21 апреля 2026 г.). – Новосибирск, 2026.</w:t>
      </w:r>
    </w:p>
    <w:p w14:paraId="0000001B" w14:textId="77777777" w:rsidR="001B7B18" w:rsidRDefault="00683860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C" w14:textId="77777777" w:rsidR="001B7B18" w:rsidRDefault="001B7B1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7777777" w:rsidR="001B7B18" w:rsidRDefault="006838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Исполнитель НИР по гранту ___________________________________ (Ф.И.О.) (подпись) </w:t>
      </w:r>
    </w:p>
    <w:sectPr w:rsidR="001B7B1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75A0DCA-902F-417D-966A-246E05EB0BD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AB95B3DB-B941-4820-A6F1-64051F275E9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891"/>
    <w:multiLevelType w:val="multilevel"/>
    <w:tmpl w:val="96E2C5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651E48"/>
    <w:multiLevelType w:val="multilevel"/>
    <w:tmpl w:val="E23A7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18"/>
    <w:rsid w:val="001B7B18"/>
    <w:rsid w:val="0068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CA86"/>
  <w15:docId w15:val="{161211C8-2C09-4BA3-930E-80418517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Потемкина Софья Викторовна</cp:lastModifiedBy>
  <cp:revision>2</cp:revision>
  <dcterms:created xsi:type="dcterms:W3CDTF">2026-05-27T03:35:00Z</dcterms:created>
  <dcterms:modified xsi:type="dcterms:W3CDTF">2026-05-27T03:35:00Z</dcterms:modified>
</cp:coreProperties>
</file>