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center"/>
        <w:outlineLvl w:val="0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АННОТИРОВАННЫЙ ОТЧЕТ</w:t>
      </w:r>
    </w:p>
    <w:p w:rsidR="00C40181" w:rsidRPr="00DE16A2" w:rsidRDefault="00DE16A2" w:rsidP="00987382">
      <w:pPr>
        <w:widowControl w:val="0"/>
        <w:autoSpaceDE w:val="0"/>
        <w:autoSpaceDN w:val="0"/>
        <w:spacing w:before="120" w:line="240" w:lineRule="auto"/>
        <w:ind w:right="-1" w:firstLine="0"/>
        <w:jc w:val="center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о результатах НИР по гранту за 2025 год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Конкурс 2025 года на соискание грантов </w:t>
      </w: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для поддержки научно-исследовательской работы</w:t>
      </w: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аспирантов и молодых сотрудников ИГУ.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Направление: Филология, журналистика, лингвистика  Шифр гранта:  091-25-329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1. Наименование НИР по гранту: </w:t>
      </w:r>
      <w:r w:rsidRPr="00DE16A2">
        <w:rPr>
          <w:rFonts w:ascii="Times New Roman" w:eastAsia="Times New Roman" w:hAnsi="Times New Roman" w:cs="Times New Roman"/>
          <w:spacing w:val="-1"/>
          <w:sz w:val="28"/>
          <w:lang w:val="ru-RU"/>
        </w:rPr>
        <w:t>Жанровая реализация Я-дискурса как отражение характеристик языковой личности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Структурное подразделение (кафедра, лаборатория):  кафедра перевода и переводоведения Института филологии, иностранных языков и медиакоммуникации 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outlineLvl w:val="0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3. Исполнитель НИР: </w:t>
      </w:r>
      <w:r w:rsidRPr="00DE16A2">
        <w:rPr>
          <w:rFonts w:ascii="Times New Roman" w:eastAsia="Times New Roman" w:hAnsi="Times New Roman" w:cs="Times New Roman"/>
          <w:sz w:val="28"/>
          <w:lang w:val="ru-RU"/>
        </w:rPr>
        <w:t>Богомолова Александра Владимировна</w:t>
      </w: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                        </w:t>
      </w: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outlineLvl w:val="0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4. Координаты исполнителя НИР: </w:t>
      </w:r>
      <w:bookmarkStart w:id="0" w:name="_GoBack"/>
      <w:bookmarkEnd w:id="0"/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numPr>
          <w:ilvl w:val="0"/>
          <w:numId w:val="12"/>
        </w:numPr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Ожидаемые результаты в соответствии с заявленным планом работы: 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A27366" w:rsidRPr="00DE16A2" w:rsidRDefault="00A27366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Разработка алгоритма описания Я-дискурса для произведений различных РЖ</w:t>
      </w:r>
      <w:r w:rsidR="00DE16A2">
        <w:rPr>
          <w:rFonts w:ascii="Times New Roman" w:eastAsia="Times New Roman" w:hAnsi="Times New Roman"/>
          <w:kern w:val="24"/>
          <w:sz w:val="28"/>
          <w:lang w:val="ru-RU" w:eastAsia="ru-RU"/>
        </w:rPr>
        <w:t>.</w:t>
      </w:r>
    </w:p>
    <w:p w:rsidR="00A27366" w:rsidRPr="00DE16A2" w:rsidRDefault="00A27366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 xml:space="preserve">Разработка модели сохранения Я-дискурса при </w:t>
      </w:r>
      <w:r w:rsidRPr="00DE16A2">
        <w:rPr>
          <w:rFonts w:ascii="Times New Roman" w:hAnsi="Times New Roman"/>
          <w:sz w:val="28"/>
          <w:lang w:val="ru-RU"/>
        </w:rPr>
        <w:t>переводе, применимой к различным речевым жанрам и языковым парам</w:t>
      </w:r>
      <w:r w:rsidR="00DE16A2">
        <w:rPr>
          <w:rFonts w:ascii="Times New Roman" w:hAnsi="Times New Roman"/>
          <w:sz w:val="28"/>
          <w:lang w:val="ru-RU"/>
        </w:rPr>
        <w:t>.</w:t>
      </w: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Представление результатов исследования на конференции.</w:t>
      </w:r>
    </w:p>
    <w:p w:rsidR="00A27366" w:rsidRPr="00DE16A2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hAnsi="Times New Roman"/>
          <w:sz w:val="28"/>
          <w:lang w:val="ru-RU"/>
        </w:rPr>
      </w:pP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Публикация научной статьи в научном издании, индексируемом в РИНЦ.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</w:t>
      </w:r>
      <w:r w:rsidR="00A27366"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Завершение работы над </w:t>
      </w:r>
      <w:r w:rsidR="00A27366" w:rsidRPr="00DE16A2">
        <w:rPr>
          <w:rFonts w:ascii="Times New Roman" w:hAnsi="Times New Roman"/>
          <w:sz w:val="28"/>
          <w:lang w:val="ru-RU"/>
        </w:rPr>
        <w:t xml:space="preserve">над текстом диссертационного исследования </w:t>
      </w:r>
      <w:r w:rsidR="00A27366" w:rsidRPr="00DE16A2">
        <w:rPr>
          <w:rFonts w:ascii="Times New Roman" w:hAnsi="Times New Roman" w:cs="Times New Roman"/>
          <w:sz w:val="28"/>
          <w:lang w:val="ru-RU"/>
        </w:rPr>
        <w:t>на соискание ученой степени кандидата наук по специальности 5.9.8. «</w:t>
      </w:r>
      <w:r w:rsidR="00A27366" w:rsidRPr="00DE16A2">
        <w:rPr>
          <w:rFonts w:ascii="Times New Roman" w:hAnsi="Times New Roman"/>
          <w:sz w:val="28"/>
          <w:lang w:val="ru-RU"/>
        </w:rPr>
        <w:t>Теоретическая, прикладная и сравнительно-сопоставительная лингвистика»</w:t>
      </w:r>
      <w:r>
        <w:rPr>
          <w:rFonts w:ascii="Times New Roman" w:hAnsi="Times New Roman"/>
          <w:sz w:val="28"/>
          <w:lang w:val="ru-RU"/>
        </w:rPr>
        <w:t>.</w:t>
      </w:r>
    </w:p>
    <w:p w:rsidR="00A27366" w:rsidRPr="00DE16A2" w:rsidRDefault="00A27366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hAnsi="Times New Roman"/>
          <w:sz w:val="28"/>
          <w:lang w:val="ru-RU"/>
        </w:rPr>
        <w:t xml:space="preserve">Представление научного доклада на предварительной защите на кафедре перевода и переводоведения ИФИЯМ ИГУ. </w:t>
      </w:r>
    </w:p>
    <w:p w:rsidR="00A27366" w:rsidRPr="00DE16A2" w:rsidRDefault="00A27366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numPr>
          <w:ilvl w:val="0"/>
          <w:numId w:val="13"/>
        </w:numPr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/>
          <w:kern w:val="24"/>
          <w:sz w:val="28"/>
          <w:lang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Основные полученные научные результаты</w:t>
      </w:r>
      <w:r w:rsidRPr="00DE16A2">
        <w:rPr>
          <w:rFonts w:ascii="Times New Roman" w:eastAsia="Times New Roman" w:hAnsi="Times New Roman" w:cs="Times New Roman"/>
          <w:kern w:val="24"/>
          <w:sz w:val="28"/>
          <w:lang w:eastAsia="ru-RU"/>
        </w:rPr>
        <w:t xml:space="preserve">: 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eastAsia="ru-RU"/>
        </w:rPr>
      </w:pPr>
    </w:p>
    <w:p w:rsidR="00A27366" w:rsidRPr="00DE16A2" w:rsidRDefault="00A27366" w:rsidP="00987382">
      <w:pPr>
        <w:widowControl w:val="0"/>
        <w:spacing w:line="240" w:lineRule="auto"/>
        <w:ind w:leftChars="150" w:left="300" w:firstLine="0"/>
        <w:rPr>
          <w:rFonts w:ascii="Times New Roman" w:hAnsi="Times New Roman" w:cs="Times New Roman"/>
          <w:sz w:val="28"/>
          <w:lang w:val="ru-RU"/>
        </w:rPr>
      </w:pPr>
      <w:r w:rsidRPr="00DE16A2">
        <w:rPr>
          <w:rFonts w:ascii="Times New Roman" w:hAnsi="Times New Roman" w:cs="Times New Roman"/>
          <w:sz w:val="28"/>
          <w:lang w:val="ru-RU"/>
        </w:rPr>
        <w:t xml:space="preserve">Предложено определение Я-дискурса в плане выражения характеристик реализующей его языковой ЯЛ и установлены его параметры. Выведены критерии отбора диагностических жанров Я-дискурса в литературе и обоснована классификацию жанров по степени выраженности  Я-дискурса: жанры с ярко-выраженным, средне-выраженным, слабовыраженным и </w:t>
      </w:r>
      <w:r w:rsidRPr="00DE16A2">
        <w:rPr>
          <w:rFonts w:ascii="Times New Roman" w:hAnsi="Times New Roman" w:cs="Times New Roman"/>
          <w:sz w:val="28"/>
          <w:lang w:val="ru-RU"/>
        </w:rPr>
        <w:lastRenderedPageBreak/>
        <w:t>скрытым Я-дискурсом.</w:t>
      </w:r>
    </w:p>
    <w:p w:rsidR="003A0451" w:rsidRPr="00DE16A2" w:rsidRDefault="003A0451" w:rsidP="00987382">
      <w:pPr>
        <w:widowControl w:val="0"/>
        <w:spacing w:line="240" w:lineRule="auto"/>
        <w:ind w:leftChars="150" w:left="300" w:firstLine="0"/>
        <w:rPr>
          <w:rFonts w:ascii="Times New Roman" w:hAnsi="Times New Roman" w:cs="Times New Roman"/>
          <w:sz w:val="28"/>
          <w:lang w:val="ru-RU"/>
        </w:rPr>
      </w:pPr>
    </w:p>
    <w:p w:rsidR="003A0451" w:rsidRPr="00DE16A2" w:rsidRDefault="003A0451" w:rsidP="00987382">
      <w:pPr>
        <w:widowControl w:val="0"/>
        <w:autoSpaceDE w:val="0"/>
        <w:autoSpaceDN w:val="0"/>
        <w:spacing w:afterLines="50" w:after="120"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Предложена гибридная модель анализа вторичных речевых жанров с учетом Я-дискурса автора. Модель включает три компонента (ЯЛ автора, семантическое пространство, языковое наполнение) и апробирована на рассматриваемых РЖ (памфлет, личный дневник, философский роман, философское эссе).</w:t>
      </w:r>
    </w:p>
    <w:p w:rsidR="003A0451" w:rsidRPr="00DE16A2" w:rsidRDefault="003A0451" w:rsidP="00987382">
      <w:pPr>
        <w:widowControl w:val="0"/>
        <w:spacing w:line="240" w:lineRule="auto"/>
        <w:ind w:leftChars="150" w:left="300" w:firstLine="0"/>
        <w:rPr>
          <w:rFonts w:ascii="Times New Roman" w:hAnsi="Times New Roman" w:cs="Times New Roman"/>
          <w:sz w:val="28"/>
          <w:lang w:val="ru-RU"/>
        </w:rPr>
      </w:pPr>
    </w:p>
    <w:p w:rsidR="003A0451" w:rsidRPr="00DE16A2" w:rsidRDefault="003A0451" w:rsidP="00987382">
      <w:pPr>
        <w:widowControl w:val="0"/>
        <w:spacing w:line="240" w:lineRule="auto"/>
        <w:ind w:leftChars="150" w:left="300" w:firstLine="0"/>
        <w:rPr>
          <w:rFonts w:ascii="Times New Roman" w:hAnsi="Times New Roman" w:cs="Times New Roman"/>
          <w:sz w:val="28"/>
          <w:lang w:val="ru-RU"/>
        </w:rPr>
      </w:pPr>
      <w:r w:rsidRPr="00DE16A2">
        <w:rPr>
          <w:rFonts w:ascii="Times New Roman" w:hAnsi="Times New Roman" w:cs="Times New Roman"/>
          <w:sz w:val="28"/>
          <w:lang w:val="ru-RU"/>
        </w:rPr>
        <w:t>Определена степень влияния ЯЛ переводчика на ЯЛ автора и доказана значимость эмоционального интеллекта переводчика как необходимой компоненты его ЯЛ  при работе с художественными текстами на примере собственного перевода ранее не переводимых на русский язык произведений.</w:t>
      </w:r>
    </w:p>
    <w:p w:rsidR="00A27366" w:rsidRPr="00DE16A2" w:rsidRDefault="00A27366" w:rsidP="00987382">
      <w:pPr>
        <w:widowControl w:val="0"/>
        <w:autoSpaceDE w:val="0"/>
        <w:autoSpaceDN w:val="0"/>
        <w:spacing w:afterLines="50" w:after="120"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Default="00DE16A2" w:rsidP="00987382">
      <w:pPr>
        <w:widowControl w:val="0"/>
        <w:autoSpaceDE w:val="0"/>
        <w:autoSpaceDN w:val="0"/>
        <w:spacing w:afterLines="50" w:after="120"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Подготовлено выступление с докладом </w:t>
      </w:r>
      <w:r w:rsidR="003A0451"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«Жанровая обусловленность Я-дискурса в философском дискурсе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» на</w:t>
      </w:r>
      <w:r w:rsidR="003A0451"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</w:t>
      </w:r>
      <w:r w:rsidR="003A0451"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 xml:space="preserve">Всероссийской 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конференции с международным участием «</w:t>
      </w:r>
      <w:r w:rsidR="003A0451"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Экология. Коммуникация. Перевод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 xml:space="preserve">», г. </w:t>
      </w:r>
      <w:r w:rsidR="003A0451"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Улан-Удэ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 xml:space="preserve">, </w:t>
      </w:r>
      <w:r w:rsidR="003A0451"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26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-</w:t>
      </w:r>
      <w:r w:rsidR="003A0451"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28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 xml:space="preserve"> </w:t>
      </w:r>
      <w:r w:rsidR="003A0451"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июня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 xml:space="preserve"> 202</w:t>
      </w:r>
      <w:r w:rsidR="003A0451"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5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 xml:space="preserve"> г.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По результатам выступления </w:t>
      </w:r>
      <w:r w:rsidR="003A0451"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опубликована 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статья </w:t>
      </w:r>
      <w:r w:rsidR="003A0451"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«Я-дискурс в философской прозе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» в </w:t>
      </w:r>
      <w:r w:rsidR="003A0451"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сборнике по результатам конференции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.</w:t>
      </w:r>
    </w:p>
    <w:p w:rsidR="00DE16A2" w:rsidRPr="00DE16A2" w:rsidRDefault="00DE16A2" w:rsidP="00987382">
      <w:pPr>
        <w:widowControl w:val="0"/>
        <w:autoSpaceDE w:val="0"/>
        <w:autoSpaceDN w:val="0"/>
        <w:spacing w:afterLines="50" w:after="120"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3A0451" w:rsidRPr="00DE16A2" w:rsidRDefault="003A0451" w:rsidP="00987382">
      <w:pPr>
        <w:widowControl w:val="0"/>
        <w:autoSpaceDE w:val="0"/>
        <w:autoSpaceDN w:val="0"/>
        <w:spacing w:afterLines="50" w:after="120"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Подготовлено выступление с докладом «</w:t>
      </w:r>
      <w:r w:rsidRPr="00DE16A2">
        <w:rPr>
          <w:rFonts w:ascii="Times New Roman" w:hAnsi="Times New Roman" w:cs="Times New Roman"/>
          <w:sz w:val="28"/>
          <w:lang w:val="ru-RU"/>
        </w:rPr>
        <w:t>Переводчик как «соавтор» произведения: опыт перевода философской прозы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» на </w:t>
      </w:r>
      <w:r w:rsidRPr="00DE16A2">
        <w:rPr>
          <w:rFonts w:ascii="Times New Roman" w:eastAsia="Times New Roman" w:hAnsi="Times New Roman" w:cs="Times New Roman"/>
          <w:kern w:val="24"/>
          <w:sz w:val="28"/>
          <w:lang w:eastAsia="ru-RU"/>
        </w:rPr>
        <w:t>IX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</w:t>
      </w:r>
      <w:r w:rsidR="00DE16A2"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международном научном симпозиуме «</w:t>
      </w:r>
      <w:r w:rsidRPr="00DE16A2">
        <w:rPr>
          <w:rFonts w:ascii="Times New Roman" w:hAnsi="Times New Roman" w:cs="Times New Roman"/>
          <w:sz w:val="28"/>
          <w:lang w:val="ru-RU"/>
        </w:rPr>
        <w:t>Русская грамматика: полипарадигмальность как методологический принцип современных научных исследований</w:t>
      </w:r>
      <w:r w:rsidR="00DE16A2" w:rsidRPr="00DE16A2">
        <w:rPr>
          <w:rFonts w:ascii="Times New Roman" w:hAnsi="Times New Roman" w:cs="Times New Roman"/>
          <w:sz w:val="28"/>
          <w:lang w:val="ru-RU"/>
        </w:rPr>
        <w:t>», г. Иркутск, 23-27 сентября 2025 г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.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По результатам выступления опубликована статья 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«</w:t>
      </w:r>
      <w:r w:rsidR="00DE16A2" w:rsidRPr="00DE16A2">
        <w:rPr>
          <w:rFonts w:ascii="Times New Roman" w:hAnsi="Times New Roman" w:cs="Times New Roman"/>
          <w:sz w:val="28"/>
          <w:lang w:val="ru-RU"/>
        </w:rPr>
        <w:t>Переводчик как «соавтор» произведения: опыт перевода философской прозы</w:t>
      </w: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» в сборнике по результатам конференции.</w:t>
      </w:r>
    </w:p>
    <w:p w:rsidR="00DE16A2" w:rsidRPr="00DE16A2" w:rsidRDefault="00DE16A2" w:rsidP="00987382">
      <w:pPr>
        <w:widowControl w:val="0"/>
        <w:autoSpaceDE w:val="0"/>
        <w:autoSpaceDN w:val="0"/>
        <w:spacing w:afterLines="50" w:after="120"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DE16A2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hAnsi="Times New Roman"/>
          <w:sz w:val="28"/>
          <w:lang w:val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Завершена работа над текстом </w:t>
      </w:r>
      <w:r w:rsidRPr="00DE16A2">
        <w:rPr>
          <w:rFonts w:ascii="Times New Roman" w:hAnsi="Times New Roman"/>
          <w:sz w:val="28"/>
          <w:lang w:val="ru-RU"/>
        </w:rPr>
        <w:t xml:space="preserve">диссертационного исследования </w:t>
      </w:r>
      <w:r w:rsidRPr="00DE16A2">
        <w:rPr>
          <w:rFonts w:ascii="Times New Roman" w:hAnsi="Times New Roman" w:cs="Times New Roman"/>
          <w:sz w:val="28"/>
          <w:lang w:val="ru-RU"/>
        </w:rPr>
        <w:t>на соискание ученой степени кандидата наук по специальности 5.9.8. «</w:t>
      </w:r>
      <w:r w:rsidRPr="00DE16A2">
        <w:rPr>
          <w:rFonts w:ascii="Times New Roman" w:hAnsi="Times New Roman"/>
          <w:sz w:val="28"/>
          <w:lang w:val="ru-RU"/>
        </w:rPr>
        <w:t>Теоретическая, прикладная и сравнительно-сопоставительная лингвистика»</w:t>
      </w:r>
      <w:r>
        <w:rPr>
          <w:rFonts w:ascii="Times New Roman" w:hAnsi="Times New Roman"/>
          <w:sz w:val="28"/>
          <w:lang w:val="ru-RU"/>
        </w:rPr>
        <w:t>.</w:t>
      </w:r>
    </w:p>
    <w:p w:rsidR="00DE16A2" w:rsidRPr="00DE16A2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hAnsi="Times New Roman"/>
          <w:sz w:val="28"/>
          <w:lang w:val="ru-RU"/>
        </w:rPr>
      </w:pPr>
    </w:p>
    <w:p w:rsidR="00DE16A2" w:rsidRPr="00DE16A2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hAnsi="Times New Roman"/>
          <w:sz w:val="28"/>
          <w:lang w:val="ru-RU"/>
        </w:rPr>
        <w:t>Представлен научн</w:t>
      </w:r>
      <w:r>
        <w:rPr>
          <w:rFonts w:ascii="Times New Roman" w:hAnsi="Times New Roman"/>
          <w:sz w:val="28"/>
          <w:lang w:val="ru-RU"/>
        </w:rPr>
        <w:t>ый доклад</w:t>
      </w:r>
      <w:r w:rsidRPr="00DE16A2">
        <w:rPr>
          <w:rFonts w:ascii="Times New Roman" w:hAnsi="Times New Roman"/>
          <w:sz w:val="28"/>
          <w:lang w:val="ru-RU"/>
        </w:rPr>
        <w:t xml:space="preserve"> на предварительной защите на кафедре перевода и переводоведения ИФИЯМ ИГУ, состоявшейся 22 декабря 2025 г. </w:t>
      </w:r>
      <w:r w:rsidRPr="00DE16A2">
        <w:rPr>
          <w:rFonts w:ascii="Times New Roman" w:hAnsi="Times New Roman" w:cs="Times New Roman"/>
          <w:sz w:val="28"/>
          <w:lang w:val="ru-RU"/>
        </w:rPr>
        <w:t>По результатам обсуждения принято заключение кафедры о рекомендации Диссертации к защите</w:t>
      </w:r>
      <w:r w:rsidRPr="00DE16A2">
        <w:rPr>
          <w:rFonts w:ascii="Times New Roman" w:hAnsi="Times New Roman"/>
          <w:sz w:val="28"/>
          <w:lang w:val="ru-RU"/>
        </w:rPr>
        <w:t xml:space="preserve">. </w:t>
      </w:r>
    </w:p>
    <w:p w:rsidR="003A0451" w:rsidRPr="00DE16A2" w:rsidRDefault="00DE16A2" w:rsidP="00987382">
      <w:pPr>
        <w:widowControl w:val="0"/>
        <w:autoSpaceDE w:val="0"/>
        <w:autoSpaceDN w:val="0"/>
        <w:spacing w:afterLines="50" w:after="120"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</w:t>
      </w:r>
    </w:p>
    <w:p w:rsidR="00C40181" w:rsidRPr="00DE16A2" w:rsidRDefault="00DE16A2" w:rsidP="00987382">
      <w:pPr>
        <w:widowControl w:val="0"/>
        <w:numPr>
          <w:ilvl w:val="0"/>
          <w:numId w:val="13"/>
        </w:numPr>
        <w:autoSpaceDE w:val="0"/>
        <w:autoSpaceDN w:val="0"/>
        <w:spacing w:line="240" w:lineRule="auto"/>
        <w:ind w:right="-1" w:firstLine="0"/>
        <w:jc w:val="left"/>
        <w:outlineLvl w:val="0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Предполагаемое использование результатов, в том числе в учебном процессе:</w:t>
      </w: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outlineLvl w:val="0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 </w:t>
      </w:r>
    </w:p>
    <w:p w:rsidR="00C40181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lastRenderedPageBreak/>
        <w:t>Полученные результаты исследования использованы для дальнейшего написания диссертации на соискание ученой степени кандидата наук по научной специальности 5.9.8. Т</w:t>
      </w: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 xml:space="preserve">еоретическая, прикладная и сравнительно-сопоставительная лингвистика. </w:t>
      </w:r>
    </w:p>
    <w:p w:rsidR="00DE16A2" w:rsidRPr="00DE16A2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/>
          <w:kern w:val="24"/>
          <w:sz w:val="28"/>
          <w:lang w:val="ru-RU" w:eastAsia="ru-RU"/>
        </w:rPr>
        <w:t>Данные результаты можно внедрить в учебный процесс для студентов специальности 45.03.02 Лингвистика, профиль «Перевод и переводоведение» и 45.04.02 Лингвистика, профиль «Теория и практика письменного и основы устного перевода» в рамках учебных дисциплин «Практический курс перевода», «Общая теория перевода», «Теория перевода первого иностранного языка», «Актуальные направления современного переводоведения».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right="-1" w:firstLine="0"/>
        <w:outlineLvl w:val="0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8. Перечень публикаций по результатам работы (статьи, доклады) с приложением оттисков или рукописей, направленных в печать 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right="-1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leftChars="150" w:left="300"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hAnsi="Times New Roman" w:cs="Times New Roman"/>
          <w:sz w:val="28"/>
          <w:lang w:val="ru-RU"/>
        </w:rPr>
        <w:t>Богомолова</w:t>
      </w:r>
      <w:r w:rsidRPr="00DE16A2">
        <w:rPr>
          <w:rFonts w:ascii="Times New Roman" w:hAnsi="Times New Roman" w:cs="Times New Roman"/>
          <w:sz w:val="28"/>
        </w:rPr>
        <w:t> </w:t>
      </w:r>
      <w:r w:rsidRPr="00DE16A2">
        <w:rPr>
          <w:rFonts w:ascii="Times New Roman" w:hAnsi="Times New Roman" w:cs="Times New Roman"/>
          <w:sz w:val="28"/>
          <w:lang w:val="ru-RU"/>
        </w:rPr>
        <w:t>А.</w:t>
      </w:r>
      <w:r w:rsidRPr="00DE16A2">
        <w:rPr>
          <w:rFonts w:ascii="Times New Roman" w:hAnsi="Times New Roman" w:cs="Times New Roman"/>
          <w:sz w:val="28"/>
        </w:rPr>
        <w:t> </w:t>
      </w:r>
      <w:r w:rsidRPr="00DE16A2">
        <w:rPr>
          <w:rFonts w:ascii="Times New Roman" w:hAnsi="Times New Roman" w:cs="Times New Roman"/>
          <w:sz w:val="28"/>
          <w:lang w:val="ru-RU"/>
        </w:rPr>
        <w:t xml:space="preserve">В. Я-дискурс в философской прозе // Экология. Коммуникация. Перевод : мат. </w:t>
      </w:r>
      <w:r w:rsidRPr="00DE16A2">
        <w:rPr>
          <w:rFonts w:ascii="Times New Roman" w:hAnsi="Times New Roman" w:cs="Times New Roman"/>
          <w:sz w:val="28"/>
        </w:rPr>
        <w:t>II</w:t>
      </w:r>
      <w:r w:rsidRPr="00DE16A2">
        <w:rPr>
          <w:rFonts w:ascii="Times New Roman" w:hAnsi="Times New Roman" w:cs="Times New Roman"/>
          <w:sz w:val="28"/>
          <w:lang w:val="ru-RU"/>
        </w:rPr>
        <w:t xml:space="preserve"> всерос. науч. конф. с межд. уч. (26–28.06.2025, г. Иркутск, Россия) – Улан-Удэ: Бурятский государственный университет им. Доржи Банзарова, 2025. – С.</w:t>
      </w:r>
      <w:r w:rsidRPr="00DE16A2">
        <w:rPr>
          <w:rFonts w:ascii="Times New Roman" w:hAnsi="Times New Roman" w:cs="Times New Roman"/>
          <w:sz w:val="28"/>
        </w:rPr>
        <w:t> </w:t>
      </w:r>
      <w:r w:rsidRPr="00DE16A2">
        <w:rPr>
          <w:rFonts w:ascii="Times New Roman" w:hAnsi="Times New Roman" w:cs="Times New Roman"/>
          <w:sz w:val="28"/>
          <w:lang w:val="ru-RU"/>
        </w:rPr>
        <w:t>5–9. (0,31 п.л.).</w:t>
      </w:r>
    </w:p>
    <w:p w:rsidR="00C40181" w:rsidRPr="00DE16A2" w:rsidRDefault="00C40181" w:rsidP="00987382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C40181" w:rsidRPr="00DE16A2" w:rsidRDefault="00DE16A2" w:rsidP="00987382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>Исполнитель НИР по гранту  _________________________(Богомолова А.В.)</w:t>
      </w:r>
    </w:p>
    <w:p w:rsidR="00C40181" w:rsidRDefault="00DE16A2" w:rsidP="00987382">
      <w:pPr>
        <w:widowControl w:val="0"/>
        <w:autoSpaceDE w:val="0"/>
        <w:autoSpaceDN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</w:pPr>
      <w:r w:rsidRPr="00DE16A2">
        <w:rPr>
          <w:rFonts w:ascii="Times New Roman" w:eastAsia="Times New Roman" w:hAnsi="Times New Roman" w:cs="Times New Roman"/>
          <w:kern w:val="24"/>
          <w:sz w:val="28"/>
          <w:lang w:val="ru-RU" w:eastAsia="ru-RU"/>
        </w:rPr>
        <w:t xml:space="preserve">                     (подпись)</w:t>
      </w: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p w:rsidR="00C40181" w:rsidRPr="00987382" w:rsidRDefault="00C40181" w:rsidP="00987382">
      <w:pPr>
        <w:widowControl w:val="0"/>
        <w:rPr>
          <w:lang w:val="ru-RU"/>
        </w:rPr>
      </w:pPr>
    </w:p>
    <w:sectPr w:rsidR="00C40181" w:rsidRPr="00987382" w:rsidSect="00C40181">
      <w:pgSz w:w="11906" w:h="16838"/>
      <w:pgMar w:top="1134" w:right="850" w:bottom="1134" w:left="1701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181" w:rsidRDefault="00DE16A2">
      <w:pPr>
        <w:spacing w:line="240" w:lineRule="auto"/>
      </w:pPr>
      <w:r>
        <w:separator/>
      </w:r>
    </w:p>
  </w:endnote>
  <w:endnote w:type="continuationSeparator" w:id="0">
    <w:p w:rsidR="00C40181" w:rsidRDefault="00DE16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181" w:rsidRDefault="00DE16A2">
      <w:r>
        <w:separator/>
      </w:r>
    </w:p>
  </w:footnote>
  <w:footnote w:type="continuationSeparator" w:id="0">
    <w:p w:rsidR="00C40181" w:rsidRDefault="00DE1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514D43"/>
    <w:multiLevelType w:val="singleLevel"/>
    <w:tmpl w:val="87514D43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886354D2"/>
    <w:multiLevelType w:val="singleLevel"/>
    <w:tmpl w:val="886354D2"/>
    <w:lvl w:ilvl="0">
      <w:start w:val="5"/>
      <w:numFmt w:val="decimal"/>
      <w:suff w:val="space"/>
      <w:lvlText w:val="%1."/>
      <w:lvlJc w:val="left"/>
    </w:lvl>
  </w:abstractNum>
  <w:abstractNum w:abstractNumId="2" w15:restartNumberingAfterBreak="0">
    <w:nsid w:val="DC019B16"/>
    <w:multiLevelType w:val="singleLevel"/>
    <w:tmpl w:val="DC019B16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4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5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7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8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9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10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11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2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12"/>
  </w:num>
  <w:num w:numId="7">
    <w:abstractNumId w:val="10"/>
  </w:num>
  <w:num w:numId="8">
    <w:abstractNumId w:val="9"/>
  </w:num>
  <w:num w:numId="9">
    <w:abstractNumId w:val="11"/>
  </w:num>
  <w:num w:numId="10">
    <w:abstractNumId w:val="6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2DE34E76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2535C"/>
    <w:rsid w:val="0033518C"/>
    <w:rsid w:val="003437C2"/>
    <w:rsid w:val="00377186"/>
    <w:rsid w:val="003A0451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488E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382"/>
    <w:rsid w:val="00987CE1"/>
    <w:rsid w:val="0099405C"/>
    <w:rsid w:val="009C600F"/>
    <w:rsid w:val="009D3723"/>
    <w:rsid w:val="009E04F2"/>
    <w:rsid w:val="00A03B7B"/>
    <w:rsid w:val="00A200C9"/>
    <w:rsid w:val="00A250D5"/>
    <w:rsid w:val="00A27366"/>
    <w:rsid w:val="00A32F56"/>
    <w:rsid w:val="00A36028"/>
    <w:rsid w:val="00A37A78"/>
    <w:rsid w:val="00A91424"/>
    <w:rsid w:val="00A91988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40181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DE16A2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A762E91"/>
    <w:rsid w:val="0E642E04"/>
    <w:rsid w:val="20E526AB"/>
    <w:rsid w:val="247E03CD"/>
    <w:rsid w:val="2DE34E76"/>
    <w:rsid w:val="3D2E204C"/>
    <w:rsid w:val="4D4F02E2"/>
    <w:rsid w:val="5591745D"/>
    <w:rsid w:val="5A0A57D6"/>
    <w:rsid w:val="7536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9C1FC"/>
  <w15:docId w15:val="{B93006F9-F22E-44D3-9894-A726C42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/>
    <w:lsdException w:name="index 6" w:semiHidden="1" w:unhideWhenUsed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/>
    <w:lsdException w:name="toc 2" w:semiHidden="1" w:unhideWhenUsed="1" w:qFormat="1"/>
    <w:lsdException w:name="toc 3" w:semiHidden="1" w:unhideWhenUsed="1"/>
    <w:lsdException w:name="toc 4" w:semiHidden="1" w:unhideWhenUsed="1"/>
    <w:lsdException w:name="toc 5" w:semiHidden="1" w:unhideWhenUsed="1" w:qFormat="1"/>
    <w:lsdException w:name="toc 6" w:semiHidden="1" w:unhideWhenUsed="1" w:qFormat="1"/>
    <w:lsdException w:name="toc 7" w:semiHidden="1" w:unhideWhenUsed="1"/>
    <w:lsdException w:name="toc 8" w:semiHidden="1" w:unhideWhenUsed="1" w:qFormat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2" w:semiHidden="1" w:unhideWhenUsed="1" w:qFormat="1"/>
    <w:lsdException w:name="List 3" w:semiHidden="1" w:unhideWhenUsed="1" w:qFormat="1"/>
    <w:lsdException w:name="List Bullet 2" w:semiHidden="1" w:unhideWhenUsed="1" w:qFormat="1"/>
    <w:lsdException w:name="List Bullet 3" w:semiHidden="1" w:unhideWhenUsed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 w:qFormat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/>
    <w:lsdException w:name="Table Colorful 2" w:semiHidden="1" w:unhideWhenUsed="1" w:qFormat="1"/>
    <w:lsdException w:name="Table Colorful 3" w:semiHidden="1" w:unhideWhenUsed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/>
    <w:lsdException w:name="Table Web 3" w:semiHidden="1" w:unhideWhenUsed="1" w:qFormat="1"/>
    <w:lsdException w:name="Balloon Text" w:semiHidden="1" w:unhideWhenUsed="1" w:qFormat="1"/>
    <w:lsdException w:name="Table Grid" w:qFormat="1"/>
    <w:lsdException w:name="Table Theme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40181"/>
    <w:pPr>
      <w:spacing w:line="360" w:lineRule="auto"/>
      <w:ind w:firstLine="709"/>
      <w:jc w:val="both"/>
    </w:pPr>
    <w:rPr>
      <w:szCs w:val="28"/>
      <w:lang w:val="en-US" w:eastAsia="zh-CN"/>
    </w:rPr>
  </w:style>
  <w:style w:type="paragraph" w:styleId="1">
    <w:name w:val="heading 1"/>
    <w:basedOn w:val="a1"/>
    <w:next w:val="a1"/>
    <w:qFormat/>
    <w:rsid w:val="00C40181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C40181"/>
    <w:pPr>
      <w:keepNext/>
      <w:keepLines/>
      <w:adjustRightInd w:val="0"/>
      <w:snapToGrid w:val="0"/>
      <w:spacing w:before="240" w:line="480" w:lineRule="auto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kern w:val="2"/>
      <w:sz w:val="28"/>
      <w:szCs w:val="32"/>
      <w:lang w:val="ru-RU" w:eastAsia="en-US"/>
    </w:rPr>
  </w:style>
  <w:style w:type="paragraph" w:styleId="31">
    <w:name w:val="heading 3"/>
    <w:basedOn w:val="a1"/>
    <w:next w:val="a1"/>
    <w:semiHidden/>
    <w:unhideWhenUsed/>
    <w:qFormat/>
    <w:rsid w:val="00C40181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rsid w:val="00C40181"/>
    <w:pPr>
      <w:keepNext/>
      <w:spacing w:before="240" w:after="60"/>
      <w:jc w:val="left"/>
      <w:outlineLvl w:val="3"/>
    </w:pPr>
    <w:rPr>
      <w:b/>
      <w:bCs/>
      <w:sz w:val="28"/>
    </w:rPr>
  </w:style>
  <w:style w:type="paragraph" w:styleId="51">
    <w:name w:val="heading 5"/>
    <w:basedOn w:val="a1"/>
    <w:next w:val="a1"/>
    <w:semiHidden/>
    <w:unhideWhenUsed/>
    <w:qFormat/>
    <w:rsid w:val="00C40181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rsid w:val="00C4018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rsid w:val="00C401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rsid w:val="00C40181"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rsid w:val="00C40181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sid w:val="00C40181"/>
    <w:rPr>
      <w:rFonts w:ascii="Courier New" w:hAnsi="Courier New" w:cs="Courier New"/>
    </w:rPr>
  </w:style>
  <w:style w:type="character" w:styleId="a5">
    <w:name w:val="FollowedHyperlink"/>
    <w:basedOn w:val="a2"/>
    <w:qFormat/>
    <w:rsid w:val="00C40181"/>
    <w:rPr>
      <w:color w:val="800080"/>
      <w:u w:val="single"/>
    </w:rPr>
  </w:style>
  <w:style w:type="character" w:styleId="a6">
    <w:name w:val="footnote reference"/>
    <w:basedOn w:val="a2"/>
    <w:qFormat/>
    <w:rsid w:val="00C40181"/>
    <w:rPr>
      <w:vertAlign w:val="superscript"/>
    </w:rPr>
  </w:style>
  <w:style w:type="character" w:styleId="a7">
    <w:name w:val="annotation reference"/>
    <w:basedOn w:val="a2"/>
    <w:qFormat/>
    <w:rsid w:val="00C40181"/>
    <w:rPr>
      <w:sz w:val="21"/>
      <w:szCs w:val="21"/>
    </w:rPr>
  </w:style>
  <w:style w:type="character" w:styleId="a8">
    <w:name w:val="endnote reference"/>
    <w:basedOn w:val="a2"/>
    <w:qFormat/>
    <w:rsid w:val="00C40181"/>
    <w:rPr>
      <w:vertAlign w:val="superscript"/>
    </w:rPr>
  </w:style>
  <w:style w:type="character" w:styleId="HTML0">
    <w:name w:val="HTML Acronym"/>
    <w:basedOn w:val="a2"/>
    <w:qFormat/>
    <w:rsid w:val="00C40181"/>
  </w:style>
  <w:style w:type="character" w:styleId="a9">
    <w:name w:val="Emphasis"/>
    <w:basedOn w:val="a2"/>
    <w:qFormat/>
    <w:rsid w:val="00C40181"/>
    <w:rPr>
      <w:i/>
      <w:iCs/>
    </w:rPr>
  </w:style>
  <w:style w:type="character" w:styleId="aa">
    <w:name w:val="Hyperlink"/>
    <w:basedOn w:val="a2"/>
    <w:rsid w:val="00C40181"/>
    <w:rPr>
      <w:color w:val="0000FF"/>
      <w:u w:val="single"/>
    </w:rPr>
  </w:style>
  <w:style w:type="character" w:styleId="HTML1">
    <w:name w:val="HTML Keyboard"/>
    <w:basedOn w:val="a2"/>
    <w:qFormat/>
    <w:rsid w:val="00C40181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sid w:val="00C40181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rsid w:val="00C40181"/>
  </w:style>
  <w:style w:type="character" w:styleId="ac">
    <w:name w:val="line number"/>
    <w:basedOn w:val="a2"/>
    <w:qFormat/>
    <w:rsid w:val="00C40181"/>
  </w:style>
  <w:style w:type="character" w:styleId="HTML3">
    <w:name w:val="HTML Definition"/>
    <w:basedOn w:val="a2"/>
    <w:qFormat/>
    <w:rsid w:val="00C40181"/>
    <w:rPr>
      <w:i/>
      <w:iCs/>
    </w:rPr>
  </w:style>
  <w:style w:type="character" w:styleId="HTML4">
    <w:name w:val="HTML Variable"/>
    <w:basedOn w:val="a2"/>
    <w:qFormat/>
    <w:rsid w:val="00C40181"/>
    <w:rPr>
      <w:i/>
      <w:iCs/>
    </w:rPr>
  </w:style>
  <w:style w:type="character" w:styleId="HTML5">
    <w:name w:val="HTML Typewriter"/>
    <w:basedOn w:val="a2"/>
    <w:rsid w:val="00C40181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sid w:val="00C40181"/>
    <w:rPr>
      <w:b/>
      <w:bCs/>
    </w:rPr>
  </w:style>
  <w:style w:type="character" w:styleId="HTML6">
    <w:name w:val="HTML Cite"/>
    <w:basedOn w:val="a2"/>
    <w:qFormat/>
    <w:rsid w:val="00C40181"/>
    <w:rPr>
      <w:i/>
      <w:iCs/>
    </w:rPr>
  </w:style>
  <w:style w:type="paragraph" w:styleId="ae">
    <w:name w:val="Balloon Text"/>
    <w:basedOn w:val="a1"/>
    <w:qFormat/>
    <w:rsid w:val="00C40181"/>
    <w:rPr>
      <w:sz w:val="16"/>
      <w:szCs w:val="16"/>
    </w:rPr>
  </w:style>
  <w:style w:type="paragraph" w:styleId="52">
    <w:name w:val="List 5"/>
    <w:basedOn w:val="a1"/>
    <w:rsid w:val="00C40181"/>
    <w:pPr>
      <w:ind w:left="1800" w:hanging="360"/>
    </w:pPr>
  </w:style>
  <w:style w:type="paragraph" w:styleId="af">
    <w:name w:val="List Continue"/>
    <w:basedOn w:val="a1"/>
    <w:qFormat/>
    <w:rsid w:val="00C40181"/>
    <w:pPr>
      <w:spacing w:after="120"/>
      <w:ind w:left="360"/>
    </w:pPr>
  </w:style>
  <w:style w:type="paragraph" w:styleId="23">
    <w:name w:val="Body Text 2"/>
    <w:basedOn w:val="a1"/>
    <w:rsid w:val="00C40181"/>
    <w:pPr>
      <w:spacing w:after="120" w:line="480" w:lineRule="auto"/>
    </w:pPr>
  </w:style>
  <w:style w:type="paragraph" w:styleId="5">
    <w:name w:val="List Number 5"/>
    <w:basedOn w:val="a1"/>
    <w:qFormat/>
    <w:rsid w:val="00C40181"/>
    <w:pPr>
      <w:numPr>
        <w:numId w:val="1"/>
      </w:numPr>
    </w:pPr>
  </w:style>
  <w:style w:type="paragraph" w:styleId="af0">
    <w:name w:val="Closing"/>
    <w:basedOn w:val="a1"/>
    <w:qFormat/>
    <w:rsid w:val="00C40181"/>
    <w:pPr>
      <w:ind w:left="4320"/>
    </w:pPr>
  </w:style>
  <w:style w:type="paragraph" w:styleId="af1">
    <w:name w:val="Normal Indent"/>
    <w:basedOn w:val="a1"/>
    <w:qFormat/>
    <w:rsid w:val="00C40181"/>
    <w:pPr>
      <w:ind w:left="708"/>
    </w:pPr>
  </w:style>
  <w:style w:type="paragraph" w:styleId="24">
    <w:name w:val="envelope return"/>
    <w:basedOn w:val="a1"/>
    <w:qFormat/>
    <w:rsid w:val="00C40181"/>
    <w:rPr>
      <w:rFonts w:ascii="Arial" w:hAnsi="Arial" w:cs="Arial"/>
    </w:rPr>
  </w:style>
  <w:style w:type="paragraph" w:styleId="af2">
    <w:name w:val="Plain Text"/>
    <w:basedOn w:val="a1"/>
    <w:rsid w:val="00C40181"/>
    <w:rPr>
      <w:rFonts w:ascii="Courier New" w:hAnsi="Courier New" w:cs="Courier New"/>
    </w:rPr>
  </w:style>
  <w:style w:type="paragraph" w:styleId="32">
    <w:name w:val="Body Text Indent 3"/>
    <w:basedOn w:val="a1"/>
    <w:rsid w:val="00C40181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rsid w:val="00C40181"/>
    <w:pPr>
      <w:snapToGrid w:val="0"/>
      <w:jc w:val="left"/>
    </w:pPr>
  </w:style>
  <w:style w:type="paragraph" w:styleId="af4">
    <w:name w:val="caption"/>
    <w:basedOn w:val="a1"/>
    <w:next w:val="a1"/>
    <w:semiHidden/>
    <w:unhideWhenUsed/>
    <w:qFormat/>
    <w:rsid w:val="00C40181"/>
    <w:rPr>
      <w:rFonts w:ascii="Arial" w:eastAsia="SimHei" w:hAnsi="Arial" w:cs="Arial"/>
    </w:rPr>
  </w:style>
  <w:style w:type="paragraph" w:styleId="af5">
    <w:name w:val="annotation text"/>
    <w:basedOn w:val="a1"/>
    <w:qFormat/>
    <w:rsid w:val="00C40181"/>
    <w:pPr>
      <w:jc w:val="left"/>
    </w:pPr>
  </w:style>
  <w:style w:type="paragraph" w:styleId="10">
    <w:name w:val="index 1"/>
    <w:basedOn w:val="a1"/>
    <w:next w:val="a1"/>
    <w:rsid w:val="00C40181"/>
  </w:style>
  <w:style w:type="paragraph" w:styleId="af6">
    <w:name w:val="annotation subject"/>
    <w:basedOn w:val="af5"/>
    <w:next w:val="af5"/>
    <w:rsid w:val="00C40181"/>
    <w:rPr>
      <w:b/>
      <w:bCs/>
    </w:rPr>
  </w:style>
  <w:style w:type="paragraph" w:styleId="af7">
    <w:name w:val="Document Map"/>
    <w:basedOn w:val="a1"/>
    <w:qFormat/>
    <w:rsid w:val="00C40181"/>
    <w:pPr>
      <w:shd w:val="clear" w:color="auto" w:fill="000080"/>
    </w:pPr>
  </w:style>
  <w:style w:type="paragraph" w:styleId="af8">
    <w:name w:val="footnote text"/>
    <w:basedOn w:val="a1"/>
    <w:rsid w:val="00C40181"/>
    <w:pPr>
      <w:snapToGrid w:val="0"/>
      <w:jc w:val="left"/>
    </w:pPr>
    <w:rPr>
      <w:sz w:val="18"/>
      <w:szCs w:val="18"/>
    </w:rPr>
  </w:style>
  <w:style w:type="paragraph" w:styleId="80">
    <w:name w:val="toc 8"/>
    <w:basedOn w:val="a1"/>
    <w:next w:val="a1"/>
    <w:qFormat/>
    <w:rsid w:val="00C40181"/>
    <w:pPr>
      <w:ind w:leftChars="1400" w:left="2940"/>
    </w:pPr>
  </w:style>
  <w:style w:type="paragraph" w:styleId="25">
    <w:name w:val="index 2"/>
    <w:basedOn w:val="a1"/>
    <w:next w:val="a1"/>
    <w:qFormat/>
    <w:rsid w:val="00C40181"/>
    <w:pPr>
      <w:ind w:leftChars="200" w:left="200"/>
    </w:pPr>
  </w:style>
  <w:style w:type="paragraph" w:styleId="3">
    <w:name w:val="List Number 3"/>
    <w:basedOn w:val="a1"/>
    <w:rsid w:val="00C40181"/>
    <w:pPr>
      <w:numPr>
        <w:numId w:val="2"/>
      </w:numPr>
    </w:pPr>
  </w:style>
  <w:style w:type="paragraph" w:styleId="HTML7">
    <w:name w:val="HTML Address"/>
    <w:basedOn w:val="a1"/>
    <w:qFormat/>
    <w:rsid w:val="00C40181"/>
    <w:rPr>
      <w:i/>
      <w:iCs/>
    </w:rPr>
  </w:style>
  <w:style w:type="paragraph" w:styleId="70">
    <w:name w:val="index 7"/>
    <w:basedOn w:val="a1"/>
    <w:next w:val="a1"/>
    <w:qFormat/>
    <w:rsid w:val="00C40181"/>
    <w:pPr>
      <w:ind w:leftChars="1200" w:left="1200"/>
    </w:pPr>
  </w:style>
  <w:style w:type="paragraph" w:styleId="33">
    <w:name w:val="index 3"/>
    <w:basedOn w:val="a1"/>
    <w:next w:val="a1"/>
    <w:qFormat/>
    <w:rsid w:val="00C40181"/>
    <w:pPr>
      <w:ind w:leftChars="400" w:left="400"/>
    </w:pPr>
  </w:style>
  <w:style w:type="paragraph" w:styleId="53">
    <w:name w:val="index 5"/>
    <w:basedOn w:val="a1"/>
    <w:next w:val="a1"/>
    <w:rsid w:val="00C40181"/>
    <w:pPr>
      <w:ind w:leftChars="800" w:left="800"/>
    </w:pPr>
  </w:style>
  <w:style w:type="paragraph" w:styleId="42">
    <w:name w:val="index 4"/>
    <w:basedOn w:val="a1"/>
    <w:next w:val="a1"/>
    <w:qFormat/>
    <w:rsid w:val="00C40181"/>
    <w:pPr>
      <w:ind w:leftChars="600" w:left="600"/>
    </w:pPr>
  </w:style>
  <w:style w:type="paragraph" w:styleId="af9">
    <w:name w:val="header"/>
    <w:basedOn w:val="a1"/>
    <w:qFormat/>
    <w:rsid w:val="00C40181"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rsid w:val="00C40181"/>
    <w:pPr>
      <w:ind w:leftChars="1600" w:left="3360"/>
    </w:pPr>
  </w:style>
  <w:style w:type="paragraph" w:styleId="71">
    <w:name w:val="toc 7"/>
    <w:basedOn w:val="a1"/>
    <w:next w:val="a1"/>
    <w:rsid w:val="00C40181"/>
    <w:pPr>
      <w:ind w:leftChars="1200" w:left="2520"/>
    </w:pPr>
  </w:style>
  <w:style w:type="paragraph" w:styleId="60">
    <w:name w:val="index 6"/>
    <w:basedOn w:val="a1"/>
    <w:next w:val="a1"/>
    <w:rsid w:val="00C40181"/>
    <w:pPr>
      <w:ind w:leftChars="1000" w:left="1000"/>
    </w:pPr>
  </w:style>
  <w:style w:type="paragraph" w:styleId="afa">
    <w:name w:val="envelope address"/>
    <w:basedOn w:val="a1"/>
    <w:rsid w:val="00C40181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rsid w:val="00C40181"/>
    <w:pPr>
      <w:ind w:leftChars="1400" w:left="1400"/>
    </w:pPr>
  </w:style>
  <w:style w:type="paragraph" w:styleId="afb">
    <w:name w:val="Body Text"/>
    <w:basedOn w:val="a1"/>
    <w:rsid w:val="00C40181"/>
    <w:pPr>
      <w:spacing w:after="120"/>
    </w:pPr>
  </w:style>
  <w:style w:type="paragraph" w:styleId="91">
    <w:name w:val="index 9"/>
    <w:basedOn w:val="a1"/>
    <w:next w:val="a1"/>
    <w:qFormat/>
    <w:rsid w:val="00C40181"/>
    <w:pPr>
      <w:ind w:leftChars="1600" w:left="1600"/>
    </w:pPr>
  </w:style>
  <w:style w:type="paragraph" w:styleId="4">
    <w:name w:val="List Number 4"/>
    <w:basedOn w:val="a1"/>
    <w:rsid w:val="00C40181"/>
    <w:pPr>
      <w:numPr>
        <w:numId w:val="3"/>
      </w:numPr>
    </w:pPr>
  </w:style>
  <w:style w:type="paragraph" w:styleId="afc">
    <w:name w:val="toa heading"/>
    <w:basedOn w:val="a1"/>
    <w:next w:val="a1"/>
    <w:rsid w:val="00C40181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rsid w:val="00C40181"/>
    <w:rPr>
      <w:rFonts w:ascii="Arial" w:hAnsi="Arial" w:cs="Arial"/>
      <w:b/>
      <w:bCs/>
    </w:rPr>
  </w:style>
  <w:style w:type="paragraph" w:styleId="11">
    <w:name w:val="toc 1"/>
    <w:basedOn w:val="a1"/>
    <w:next w:val="a1"/>
    <w:rsid w:val="00C40181"/>
  </w:style>
  <w:style w:type="paragraph" w:styleId="afe">
    <w:name w:val="table of authorities"/>
    <w:basedOn w:val="a1"/>
    <w:next w:val="a1"/>
    <w:rsid w:val="00C40181"/>
    <w:pPr>
      <w:ind w:leftChars="200" w:left="420"/>
    </w:pPr>
  </w:style>
  <w:style w:type="paragraph" w:styleId="aff">
    <w:name w:val="macro"/>
    <w:rsid w:val="00C4018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ind w:firstLine="709"/>
      <w:jc w:val="both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rsid w:val="00C40181"/>
    <w:pPr>
      <w:ind w:leftChars="1000" w:left="2100"/>
    </w:pPr>
  </w:style>
  <w:style w:type="paragraph" w:styleId="aff0">
    <w:name w:val="table of figures"/>
    <w:basedOn w:val="a1"/>
    <w:next w:val="a1"/>
    <w:rsid w:val="00C40181"/>
    <w:pPr>
      <w:ind w:leftChars="200" w:left="200" w:hangingChars="200" w:hanging="200"/>
    </w:pPr>
  </w:style>
  <w:style w:type="paragraph" w:styleId="34">
    <w:name w:val="toc 3"/>
    <w:basedOn w:val="a1"/>
    <w:next w:val="a1"/>
    <w:rsid w:val="00C40181"/>
    <w:pPr>
      <w:ind w:leftChars="400" w:left="840"/>
    </w:pPr>
  </w:style>
  <w:style w:type="paragraph" w:styleId="26">
    <w:name w:val="toc 2"/>
    <w:basedOn w:val="a1"/>
    <w:next w:val="a1"/>
    <w:qFormat/>
    <w:rsid w:val="00C40181"/>
    <w:pPr>
      <w:ind w:leftChars="200" w:left="420"/>
    </w:pPr>
  </w:style>
  <w:style w:type="paragraph" w:styleId="43">
    <w:name w:val="toc 4"/>
    <w:basedOn w:val="a1"/>
    <w:next w:val="a1"/>
    <w:rsid w:val="00C40181"/>
    <w:pPr>
      <w:ind w:leftChars="600" w:left="1260"/>
    </w:pPr>
  </w:style>
  <w:style w:type="paragraph" w:styleId="54">
    <w:name w:val="toc 5"/>
    <w:basedOn w:val="a1"/>
    <w:next w:val="a1"/>
    <w:qFormat/>
    <w:rsid w:val="00C40181"/>
    <w:pPr>
      <w:ind w:leftChars="800" w:left="1680"/>
    </w:pPr>
  </w:style>
  <w:style w:type="paragraph" w:styleId="aff1">
    <w:name w:val="Note Heading"/>
    <w:basedOn w:val="a1"/>
    <w:next w:val="a1"/>
    <w:rsid w:val="00C40181"/>
  </w:style>
  <w:style w:type="paragraph" w:styleId="aff2">
    <w:name w:val="Date"/>
    <w:basedOn w:val="a1"/>
    <w:next w:val="a1"/>
    <w:qFormat/>
    <w:rsid w:val="00C40181"/>
  </w:style>
  <w:style w:type="paragraph" w:styleId="50">
    <w:name w:val="List Bullet 5"/>
    <w:basedOn w:val="a1"/>
    <w:qFormat/>
    <w:rsid w:val="00C40181"/>
    <w:pPr>
      <w:numPr>
        <w:numId w:val="4"/>
      </w:numPr>
    </w:pPr>
  </w:style>
  <w:style w:type="paragraph" w:styleId="aff3">
    <w:name w:val="Body Text First Indent"/>
    <w:basedOn w:val="afb"/>
    <w:qFormat/>
    <w:rsid w:val="00C40181"/>
    <w:pPr>
      <w:ind w:firstLine="210"/>
    </w:pPr>
  </w:style>
  <w:style w:type="paragraph" w:styleId="27">
    <w:name w:val="Body Text First Indent 2"/>
    <w:basedOn w:val="aff4"/>
    <w:qFormat/>
    <w:rsid w:val="00C40181"/>
    <w:pPr>
      <w:ind w:firstLine="210"/>
    </w:pPr>
  </w:style>
  <w:style w:type="paragraph" w:styleId="aff4">
    <w:name w:val="Body Text Indent"/>
    <w:basedOn w:val="a1"/>
    <w:qFormat/>
    <w:rsid w:val="00C40181"/>
    <w:pPr>
      <w:spacing w:after="120"/>
      <w:ind w:left="360"/>
    </w:pPr>
  </w:style>
  <w:style w:type="paragraph" w:styleId="40">
    <w:name w:val="List Bullet 4"/>
    <w:basedOn w:val="a1"/>
    <w:qFormat/>
    <w:rsid w:val="00C40181"/>
    <w:pPr>
      <w:numPr>
        <w:numId w:val="5"/>
      </w:numPr>
    </w:pPr>
  </w:style>
  <w:style w:type="paragraph" w:styleId="a0">
    <w:name w:val="List Bullet"/>
    <w:basedOn w:val="a1"/>
    <w:qFormat/>
    <w:rsid w:val="00C40181"/>
    <w:pPr>
      <w:numPr>
        <w:numId w:val="6"/>
      </w:numPr>
    </w:pPr>
  </w:style>
  <w:style w:type="paragraph" w:styleId="20">
    <w:name w:val="List Bullet 2"/>
    <w:basedOn w:val="a1"/>
    <w:qFormat/>
    <w:rsid w:val="00C40181"/>
    <w:pPr>
      <w:numPr>
        <w:numId w:val="7"/>
      </w:numPr>
    </w:pPr>
  </w:style>
  <w:style w:type="paragraph" w:styleId="30">
    <w:name w:val="List Bullet 3"/>
    <w:basedOn w:val="a1"/>
    <w:rsid w:val="00C40181"/>
    <w:pPr>
      <w:numPr>
        <w:numId w:val="8"/>
      </w:numPr>
    </w:pPr>
  </w:style>
  <w:style w:type="paragraph" w:styleId="aff5">
    <w:name w:val="Title"/>
    <w:basedOn w:val="a1"/>
    <w:qFormat/>
    <w:rsid w:val="00C4018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rsid w:val="00C40181"/>
    <w:pPr>
      <w:tabs>
        <w:tab w:val="center" w:pos="4153"/>
        <w:tab w:val="right" w:pos="8306"/>
      </w:tabs>
    </w:pPr>
  </w:style>
  <w:style w:type="paragraph" w:styleId="a">
    <w:name w:val="List Number"/>
    <w:basedOn w:val="a1"/>
    <w:rsid w:val="00C40181"/>
    <w:pPr>
      <w:numPr>
        <w:numId w:val="9"/>
      </w:numPr>
    </w:pPr>
  </w:style>
  <w:style w:type="paragraph" w:styleId="2">
    <w:name w:val="List Number 2"/>
    <w:basedOn w:val="a1"/>
    <w:qFormat/>
    <w:rsid w:val="00C40181"/>
    <w:pPr>
      <w:numPr>
        <w:numId w:val="10"/>
      </w:numPr>
    </w:pPr>
  </w:style>
  <w:style w:type="paragraph" w:styleId="aff7">
    <w:name w:val="List"/>
    <w:basedOn w:val="a1"/>
    <w:qFormat/>
    <w:rsid w:val="00C40181"/>
    <w:pPr>
      <w:ind w:left="360" w:hanging="360"/>
    </w:pPr>
  </w:style>
  <w:style w:type="paragraph" w:styleId="aff8">
    <w:name w:val="Normal (Web)"/>
    <w:basedOn w:val="a1"/>
    <w:qFormat/>
    <w:rsid w:val="00C40181"/>
    <w:rPr>
      <w:sz w:val="24"/>
      <w:szCs w:val="24"/>
    </w:rPr>
  </w:style>
  <w:style w:type="paragraph" w:styleId="35">
    <w:name w:val="Body Text 3"/>
    <w:basedOn w:val="a1"/>
    <w:qFormat/>
    <w:rsid w:val="00C40181"/>
    <w:pPr>
      <w:spacing w:after="120"/>
    </w:pPr>
    <w:rPr>
      <w:sz w:val="16"/>
      <w:szCs w:val="16"/>
    </w:rPr>
  </w:style>
  <w:style w:type="paragraph" w:styleId="28">
    <w:name w:val="Body Text Indent 2"/>
    <w:basedOn w:val="a1"/>
    <w:qFormat/>
    <w:rsid w:val="00C40181"/>
    <w:pPr>
      <w:spacing w:after="120" w:line="480" w:lineRule="auto"/>
      <w:ind w:left="360"/>
    </w:pPr>
  </w:style>
  <w:style w:type="paragraph" w:styleId="aff9">
    <w:name w:val="Subtitle"/>
    <w:basedOn w:val="a1"/>
    <w:qFormat/>
    <w:rsid w:val="00C4018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rsid w:val="00C40181"/>
    <w:pPr>
      <w:ind w:left="4320"/>
    </w:pPr>
  </w:style>
  <w:style w:type="paragraph" w:styleId="affb">
    <w:name w:val="Salutation"/>
    <w:basedOn w:val="a1"/>
    <w:next w:val="a1"/>
    <w:qFormat/>
    <w:rsid w:val="00C40181"/>
  </w:style>
  <w:style w:type="paragraph" w:styleId="29">
    <w:name w:val="List Continue 2"/>
    <w:basedOn w:val="a1"/>
    <w:qFormat/>
    <w:rsid w:val="00C40181"/>
    <w:pPr>
      <w:spacing w:after="120"/>
      <w:ind w:left="720"/>
    </w:pPr>
  </w:style>
  <w:style w:type="paragraph" w:styleId="36">
    <w:name w:val="List Continue 3"/>
    <w:basedOn w:val="a1"/>
    <w:qFormat/>
    <w:rsid w:val="00C40181"/>
    <w:pPr>
      <w:spacing w:after="120"/>
      <w:ind w:left="1080"/>
    </w:pPr>
  </w:style>
  <w:style w:type="paragraph" w:styleId="44">
    <w:name w:val="List Continue 4"/>
    <w:basedOn w:val="a1"/>
    <w:qFormat/>
    <w:rsid w:val="00C40181"/>
    <w:pPr>
      <w:spacing w:after="120"/>
      <w:ind w:left="1440"/>
    </w:pPr>
  </w:style>
  <w:style w:type="paragraph" w:styleId="55">
    <w:name w:val="List Continue 5"/>
    <w:basedOn w:val="a1"/>
    <w:qFormat/>
    <w:rsid w:val="00C40181"/>
    <w:pPr>
      <w:spacing w:after="120"/>
      <w:ind w:left="1800"/>
    </w:pPr>
  </w:style>
  <w:style w:type="paragraph" w:styleId="2a">
    <w:name w:val="List 2"/>
    <w:basedOn w:val="a1"/>
    <w:qFormat/>
    <w:rsid w:val="00C40181"/>
    <w:pPr>
      <w:ind w:left="720" w:hanging="360"/>
    </w:pPr>
  </w:style>
  <w:style w:type="paragraph" w:styleId="37">
    <w:name w:val="List 3"/>
    <w:basedOn w:val="a1"/>
    <w:qFormat/>
    <w:rsid w:val="00C40181"/>
    <w:pPr>
      <w:ind w:left="1080" w:hanging="360"/>
    </w:pPr>
  </w:style>
  <w:style w:type="paragraph" w:styleId="45">
    <w:name w:val="List 4"/>
    <w:basedOn w:val="a1"/>
    <w:rsid w:val="00C40181"/>
    <w:pPr>
      <w:ind w:left="1440" w:hanging="360"/>
    </w:pPr>
  </w:style>
  <w:style w:type="paragraph" w:styleId="HTML8">
    <w:name w:val="HTML Preformatted"/>
    <w:basedOn w:val="a1"/>
    <w:rsid w:val="00C40181"/>
    <w:rPr>
      <w:rFonts w:ascii="Courier New" w:hAnsi="Courier New" w:cs="Courier New"/>
    </w:rPr>
  </w:style>
  <w:style w:type="paragraph" w:styleId="affc">
    <w:name w:val="Block Text"/>
    <w:basedOn w:val="a1"/>
    <w:qFormat/>
    <w:rsid w:val="00C40181"/>
    <w:pPr>
      <w:spacing w:after="120"/>
      <w:ind w:left="1440" w:right="1440"/>
    </w:pPr>
  </w:style>
  <w:style w:type="paragraph" w:styleId="affd">
    <w:name w:val="Message Header"/>
    <w:basedOn w:val="a1"/>
    <w:qFormat/>
    <w:rsid w:val="00C401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  <w:rsid w:val="00C40181"/>
  </w:style>
  <w:style w:type="table" w:styleId="2b">
    <w:name w:val="Table Colorful 2"/>
    <w:basedOn w:val="a3"/>
    <w:qFormat/>
    <w:rsid w:val="00C40181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Grid 2"/>
    <w:basedOn w:val="a3"/>
    <w:qFormat/>
    <w:rsid w:val="00C40181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rsid w:val="00C40181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rsid w:val="00C401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rsid w:val="00C40181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rsid w:val="00C4018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rsid w:val="00C40181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rsid w:val="00C4018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3D effects 2"/>
    <w:basedOn w:val="a3"/>
    <w:qFormat/>
    <w:rsid w:val="00C40181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rsid w:val="00C4018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rsid w:val="00C40181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rsid w:val="00C401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rsid w:val="00C4018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rsid w:val="00C4018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rsid w:val="00C40181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rsid w:val="00C40181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rsid w:val="00C40181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rsid w:val="00C40181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rsid w:val="00C4018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rsid w:val="00C40181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rsid w:val="00C40181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rsid w:val="00C40181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rsid w:val="00C40181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rsid w:val="00C40181"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rsid w:val="00C40181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rsid w:val="00C4018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rsid w:val="00C40181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rsid w:val="00C40181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rsid w:val="00C4018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rsid w:val="00C40181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e">
    <w:name w:val="Table Subtle 2"/>
    <w:basedOn w:val="a3"/>
    <w:qFormat/>
    <w:rsid w:val="00C40181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rsid w:val="00C4018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rsid w:val="00C40181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rsid w:val="00C40181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rsid w:val="00C40181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rsid w:val="00C40181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f">
    <w:name w:val="Table Classic 2"/>
    <w:basedOn w:val="a3"/>
    <w:qFormat/>
    <w:rsid w:val="00C4018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rsid w:val="00C40181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rsid w:val="00C40181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Columns 2"/>
    <w:basedOn w:val="a3"/>
    <w:qFormat/>
    <w:rsid w:val="00C40181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1">
    <w:name w:val="Table Simple 2"/>
    <w:basedOn w:val="a3"/>
    <w:rsid w:val="00C40181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rsid w:val="00C4018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rsid w:val="00C40181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rsid w:val="00C40181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2">
    <w:name w:val="Заголовок 2 Знак"/>
    <w:basedOn w:val="a2"/>
    <w:link w:val="21"/>
    <w:uiPriority w:val="9"/>
    <w:qFormat/>
    <w:rsid w:val="00C40181"/>
    <w:rPr>
      <w:rFonts w:ascii="Times New Roman" w:eastAsiaTheme="majorEastAsia" w:hAnsi="Times New Roman" w:cstheme="majorBidi"/>
      <w:b/>
      <w:color w:val="000000" w:themeColor="text1"/>
      <w:kern w:val="2"/>
      <w:sz w:val="28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Богомолова</dc:creator>
  <cp:lastModifiedBy>Потемкина Софья Викторовна</cp:lastModifiedBy>
  <cp:revision>5</cp:revision>
  <dcterms:created xsi:type="dcterms:W3CDTF">2026-03-30T14:01:00Z</dcterms:created>
  <dcterms:modified xsi:type="dcterms:W3CDTF">2026-05-28T06:39:00Z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4758B70270B84A598D08F89E47C0FED7_11</vt:lpwstr>
  </property>
</Properties>
</file>