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E98" w:rsidRPr="006B762A" w:rsidRDefault="00CB1E98" w:rsidP="00CB1E98">
      <w:pPr>
        <w:rPr>
          <w:rFonts w:ascii="Times New Roman" w:hAnsi="Times New Roman" w:cs="Times New Roman"/>
          <w:sz w:val="24"/>
          <w:szCs w:val="24"/>
        </w:rPr>
      </w:pPr>
      <w:r w:rsidRPr="006B762A">
        <w:rPr>
          <w:rFonts w:ascii="Times New Roman" w:hAnsi="Times New Roman" w:cs="Times New Roman"/>
          <w:sz w:val="24"/>
          <w:szCs w:val="24"/>
        </w:rPr>
        <w:t xml:space="preserve">Факультет </w:t>
      </w:r>
      <w:proofErr w:type="gramStart"/>
      <w:r w:rsidRPr="006B762A">
        <w:rPr>
          <w:rFonts w:ascii="Times New Roman" w:hAnsi="Times New Roman" w:cs="Times New Roman"/>
          <w:sz w:val="24"/>
          <w:szCs w:val="24"/>
        </w:rPr>
        <w:t>бизнес-коммуникации</w:t>
      </w:r>
      <w:proofErr w:type="gramEnd"/>
      <w:r w:rsidRPr="006B762A">
        <w:rPr>
          <w:rFonts w:ascii="Times New Roman" w:hAnsi="Times New Roman" w:cs="Times New Roman"/>
          <w:sz w:val="24"/>
          <w:szCs w:val="24"/>
        </w:rPr>
        <w:t xml:space="preserve"> и информатики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8"/>
        <w:gridCol w:w="73"/>
        <w:gridCol w:w="4070"/>
        <w:gridCol w:w="41"/>
        <w:gridCol w:w="2942"/>
        <w:gridCol w:w="35"/>
      </w:tblGrid>
      <w:tr w:rsidR="00CB1E98" w:rsidRPr="006B762A" w:rsidTr="00E46E81">
        <w:trPr>
          <w:gridAfter w:val="1"/>
          <w:wAfter w:w="35" w:type="dxa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4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Профиль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</w:tr>
      <w:tr w:rsidR="00CB1E98" w:rsidRPr="006B762A" w:rsidTr="00E46E81">
        <w:trPr>
          <w:gridAfter w:val="1"/>
          <w:wAfter w:w="35" w:type="dxa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09.03.03 Прикладная информатика</w:t>
            </w:r>
          </w:p>
        </w:tc>
        <w:tc>
          <w:tcPr>
            <w:tcW w:w="4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Прикладная информатика в дизайне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E98" w:rsidRPr="006B762A" w:rsidTr="00E46E81">
        <w:trPr>
          <w:gridAfter w:val="1"/>
          <w:wAfter w:w="35" w:type="dxa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09.03.03 Прикладная информатика</w:t>
            </w:r>
          </w:p>
        </w:tc>
        <w:tc>
          <w:tcPr>
            <w:tcW w:w="4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Прикладная информатика (разработка программного обеспечения)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CB1E98" w:rsidRPr="006B762A" w:rsidTr="00E46E81">
        <w:trPr>
          <w:gridAfter w:val="1"/>
          <w:wAfter w:w="35" w:type="dxa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09.03.03 Прикладная информатика</w:t>
            </w:r>
          </w:p>
        </w:tc>
        <w:tc>
          <w:tcPr>
            <w:tcW w:w="4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Прикладная информатика в управлении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6B762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очно-заочная</w:t>
              </w:r>
            </w:hyperlink>
          </w:p>
        </w:tc>
      </w:tr>
      <w:tr w:rsidR="00CB1E98" w:rsidRPr="006B762A" w:rsidTr="00E46E81">
        <w:trPr>
          <w:gridAfter w:val="1"/>
          <w:wAfter w:w="35" w:type="dxa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38.03.03 Управление персоналом</w:t>
            </w:r>
          </w:p>
        </w:tc>
        <w:tc>
          <w:tcPr>
            <w:tcW w:w="4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очная,</w:t>
            </w:r>
          </w:p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</w:tr>
      <w:tr w:rsidR="00CB1E98" w:rsidRPr="006B762A" w:rsidTr="00E46E81">
        <w:trPr>
          <w:gridAfter w:val="1"/>
          <w:wAfter w:w="35" w:type="dxa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42.03.01 Реклама и связи с общественностью</w:t>
            </w:r>
          </w:p>
        </w:tc>
        <w:tc>
          <w:tcPr>
            <w:tcW w:w="4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Реклама и связи с общественностью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очная, заочная</w:t>
            </w:r>
          </w:p>
        </w:tc>
      </w:tr>
      <w:tr w:rsidR="00CB1E98" w:rsidRPr="006B762A" w:rsidTr="00E46E81">
        <w:trPr>
          <w:gridAfter w:val="1"/>
          <w:wAfter w:w="35" w:type="dxa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43.03.01 Сервис</w:t>
            </w:r>
          </w:p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Организационно-управленческая деятельность и технологии продвижения в сфере персональных услуг и </w:t>
            </w:r>
            <w:proofErr w:type="spellStart"/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гостинично</w:t>
            </w:r>
            <w:proofErr w:type="spellEnd"/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-ресторанного сервиса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очная, заочная</w:t>
            </w:r>
          </w:p>
        </w:tc>
      </w:tr>
      <w:tr w:rsidR="00CB1E98" w:rsidRPr="006B762A" w:rsidTr="00E46E81">
        <w:trPr>
          <w:gridAfter w:val="1"/>
          <w:wAfter w:w="35" w:type="dxa"/>
          <w:trHeight w:val="644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43.03.02 Туризм</w:t>
            </w:r>
          </w:p>
        </w:tc>
        <w:tc>
          <w:tcPr>
            <w:tcW w:w="4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Управление деятельностью объектов туристской инфраструктуры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очная, заочная</w:t>
            </w:r>
          </w:p>
        </w:tc>
      </w:tr>
      <w:tr w:rsidR="00CB1E98" w:rsidRPr="006B762A" w:rsidTr="00E46E81">
        <w:trPr>
          <w:gridAfter w:val="1"/>
          <w:wAfter w:w="35" w:type="dxa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43.03.03 Гостиничное дело</w:t>
            </w:r>
          </w:p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Управление гостиничным комплексом и иными средствами размещения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очная, заочная</w:t>
            </w:r>
          </w:p>
        </w:tc>
      </w:tr>
      <w:tr w:rsidR="00CB1E98" w:rsidRPr="006B762A" w:rsidTr="00E46E81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Направленность магистратуры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Формы обучения</w:t>
            </w:r>
          </w:p>
        </w:tc>
      </w:tr>
      <w:tr w:rsidR="00CB1E98" w:rsidRPr="006B762A" w:rsidTr="00E46E81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09.04.03 Прикладная информатика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Сквозные технологии цифровой экономики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</w:tr>
      <w:tr w:rsidR="00CB1E98" w:rsidRPr="006B762A" w:rsidTr="00E46E81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38.04.01 Экономика</w:t>
            </w:r>
          </w:p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Прикладная экономика и бизнес-консалтинг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</w:tr>
      <w:tr w:rsidR="00CB1E98" w:rsidRPr="006B762A" w:rsidTr="00E46E81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38.04.01 Экономика</w:t>
            </w:r>
          </w:p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 туристическим комплексом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</w:tr>
      <w:tr w:rsidR="00CB1E98" w:rsidRPr="006B762A" w:rsidTr="00E46E81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38.04.03 Управление персоналом</w:t>
            </w:r>
          </w:p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Цифровые технологии в управлении персоналом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</w:tr>
    </w:tbl>
    <w:p w:rsidR="00CB1E98" w:rsidRPr="006B762A" w:rsidRDefault="00CB1E98" w:rsidP="00CB1E98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6B762A">
          <w:rPr>
            <w:rStyle w:val="a3"/>
            <w:rFonts w:ascii="Times New Roman" w:hAnsi="Times New Roman" w:cs="Times New Roman"/>
            <w:sz w:val="24"/>
            <w:szCs w:val="24"/>
          </w:rPr>
          <w:t xml:space="preserve">Институт филологии, иностранных языков и </w:t>
        </w:r>
        <w:proofErr w:type="spellStart"/>
        <w:r w:rsidRPr="006B762A">
          <w:rPr>
            <w:rStyle w:val="a3"/>
            <w:rFonts w:ascii="Times New Roman" w:hAnsi="Times New Roman" w:cs="Times New Roman"/>
            <w:sz w:val="24"/>
            <w:szCs w:val="24"/>
          </w:rPr>
          <w:t>медиакоммуникаций</w:t>
        </w:r>
        <w:proofErr w:type="spellEnd"/>
      </w:hyperlink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85"/>
        <w:gridCol w:w="4593"/>
        <w:gridCol w:w="31"/>
        <w:gridCol w:w="2379"/>
      </w:tblGrid>
      <w:tr w:rsidR="00CB1E98" w:rsidRPr="006B762A" w:rsidTr="00E46E8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Профиль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</w:tr>
      <w:tr w:rsidR="00CB1E98" w:rsidRPr="006B762A" w:rsidTr="00E46E8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42.03.02 Журналистика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 xml:space="preserve">Журналистика и </w:t>
            </w:r>
            <w:proofErr w:type="gramStart"/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новые</w:t>
            </w:r>
            <w:proofErr w:type="gramEnd"/>
            <w:r w:rsidRPr="006B762A">
              <w:rPr>
                <w:rFonts w:ascii="Times New Roman" w:hAnsi="Times New Roman" w:cs="Times New Roman"/>
                <w:sz w:val="24"/>
                <w:szCs w:val="24"/>
              </w:rPr>
              <w:t xml:space="preserve"> медиа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очная, заочная</w:t>
            </w:r>
          </w:p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E98" w:rsidRPr="006B762A" w:rsidTr="00E46E8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44.03.05</w:t>
            </w:r>
          </w:p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 (с двумя профилями подготовки)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Теория и методика преподавания иностранных языков и культур (первый иностранный язык – французский; второй иностранный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–а</w:t>
            </w:r>
            <w:proofErr w:type="gramEnd"/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нглийский)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CB1E98" w:rsidRPr="006B762A" w:rsidTr="00E46E8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44.03.05</w:t>
            </w:r>
            <w:r w:rsidRPr="006B762A">
              <w:rPr>
                <w:rFonts w:ascii="Times New Roman" w:hAnsi="Times New Roman" w:cs="Times New Roman"/>
                <w:sz w:val="24"/>
                <w:szCs w:val="24"/>
              </w:rPr>
              <w:br/>
              <w:t>Педагогическое образование (с двумя профилями подготовки)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 xml:space="preserve">Теория и методика преподавания иностранных языков и культур (первый иностранный язык - английский, второй иностранный </w:t>
            </w:r>
            <w:proofErr w:type="gramStart"/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емецкий)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CB1E98" w:rsidRPr="006B762A" w:rsidTr="00E46E8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44.03.05</w:t>
            </w:r>
          </w:p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 (с двумя профилями подготовки)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Теория и методика преподавания иностранных языков и культур (первый иностранный язык – китайский; второй иностранный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– английский)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E98" w:rsidRPr="006B762A" w:rsidTr="00E46E8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44.03.05</w:t>
            </w:r>
          </w:p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 (с двумя профилями подготовки)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Русский язык (родной/неродной) и литература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CB1E98" w:rsidRPr="006B762A" w:rsidTr="00E46E8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45.03.01 Филология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Отечественная филология (бурятский язык и литература, русский язык и литература)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CB1E98" w:rsidRPr="006B762A" w:rsidTr="00E46E8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45.03.01 Филология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Прикладная филология: обеспечение эффективной письменной и устной коммуникации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CB1E98" w:rsidRPr="006B762A" w:rsidTr="00E46E8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45.03.01 Филология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Отечественная филология (русский язык и русская литература)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очная, заочная</w:t>
            </w:r>
          </w:p>
        </w:tc>
      </w:tr>
      <w:tr w:rsidR="00CB1E98" w:rsidRPr="006B762A" w:rsidTr="00E46E8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45.03.02 Лингвистика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Лингвистическое обеспечение предпринимательской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(первый иностранный язык – русский; второй иностранный язык – английский)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E98" w:rsidRPr="006B762A" w:rsidTr="00E46E8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45.03.02 Лингвистика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Лингвистическое обеспечение регионального анализа (первый иностранный язык – китайский; второй иностранный язык – английский)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CB1E98" w:rsidRPr="006B762A" w:rsidTr="00E46E8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45.03.02 Лингвистика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Лингвистическое обеспечение региональных исследований (первый иностранный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– английский;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- испанский)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CB1E98" w:rsidRPr="006B762A" w:rsidTr="00E46E8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45.03.02 Лингвистика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Межъязыковая и межкультурная коммуникация в сфере туризма и гостиничного дела (первый иностранный язык – английский; второй иностранный язык – китайский)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CB1E98" w:rsidRPr="006B762A" w:rsidTr="00E46E8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45.03.02 Лингвистика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Теория и методика преподавания иностранных языков и культур (первый иностранный язык – английский; второй иностранный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- немецкий)</w:t>
            </w:r>
          </w:p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</w:tr>
      <w:tr w:rsidR="00CB1E98" w:rsidRPr="006B762A" w:rsidTr="00E46E8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45.03.02 Лингвистика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 xml:space="preserve">Перевод и </w:t>
            </w:r>
            <w:proofErr w:type="spellStart"/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переводоведение</w:t>
            </w:r>
            <w:proofErr w:type="spellEnd"/>
            <w:r w:rsidRPr="006B762A">
              <w:rPr>
                <w:rFonts w:ascii="Times New Roman" w:hAnsi="Times New Roman" w:cs="Times New Roman"/>
                <w:sz w:val="24"/>
                <w:szCs w:val="24"/>
              </w:rPr>
              <w:t xml:space="preserve"> (первый иностранный язык – китайский;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 – английский)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CB1E98" w:rsidRPr="006B762A" w:rsidTr="00E46E8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45.03.02 Лингвистика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Перевод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переводоведение</w:t>
            </w:r>
            <w:proofErr w:type="spellEnd"/>
            <w:r w:rsidRPr="006B762A">
              <w:rPr>
                <w:rFonts w:ascii="Times New Roman" w:hAnsi="Times New Roman" w:cs="Times New Roman"/>
                <w:sz w:val="24"/>
                <w:szCs w:val="24"/>
              </w:rPr>
              <w:t xml:space="preserve"> (первый иностранный язык – корейский;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английский)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CB1E98" w:rsidRPr="006B762A" w:rsidTr="00E46E8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45.03.02 Лингвистика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 xml:space="preserve">Перевод и </w:t>
            </w:r>
            <w:proofErr w:type="spellStart"/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переводоведение</w:t>
            </w:r>
            <w:proofErr w:type="spellEnd"/>
            <w:r w:rsidRPr="006B762A">
              <w:rPr>
                <w:rFonts w:ascii="Times New Roman" w:hAnsi="Times New Roman" w:cs="Times New Roman"/>
                <w:sz w:val="24"/>
                <w:szCs w:val="24"/>
              </w:rPr>
              <w:t xml:space="preserve"> (первый иностранный язык – японский; второй иностранный язык – английский)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CB1E98" w:rsidRPr="006B762A" w:rsidTr="00E46E8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45.03.02 Лингвистика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Перевод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переводоведение</w:t>
            </w:r>
            <w:proofErr w:type="spellEnd"/>
          </w:p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 xml:space="preserve">(первый иностранный </w:t>
            </w:r>
            <w:proofErr w:type="gramStart"/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емецкий; второй иностранный язык - английский)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CB1E98" w:rsidRPr="006B762A" w:rsidTr="00E46E8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45.03.02 Лингвистика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Перевод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переводоведение</w:t>
            </w:r>
            <w:proofErr w:type="spellEnd"/>
          </w:p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(первый иностранный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–ф</w:t>
            </w:r>
            <w:proofErr w:type="gramEnd"/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ранцузский; второй иностранный язык-английский)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CB1E98" w:rsidRPr="006B762A" w:rsidTr="00E46E8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45.03.02 Лингвистика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Перевод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переводоведение</w:t>
            </w:r>
            <w:proofErr w:type="spellEnd"/>
          </w:p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(первый иностранный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- английский; второй иностранный язык - французский)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</w:tr>
      <w:tr w:rsidR="00CB1E98" w:rsidRPr="006B762A" w:rsidTr="00E46E8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45.03.02 Лингвистика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Перевод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переводоведение</w:t>
            </w:r>
            <w:proofErr w:type="spellEnd"/>
          </w:p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(первый иностранный – английский; второй иностранный язык - испанский)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CB1E98" w:rsidRPr="006B762A" w:rsidTr="00E46E81">
        <w:tblPrEx>
          <w:tblLook w:val="01E0" w:firstRow="1" w:lastRow="1" w:firstColumn="1" w:lastColumn="1" w:noHBand="0" w:noVBand="0"/>
        </w:tblPrEx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Направление</w:t>
            </w:r>
          </w:p>
        </w:tc>
        <w:tc>
          <w:tcPr>
            <w:tcW w:w="4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Направленность магистратуры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Формы обучения</w:t>
            </w:r>
          </w:p>
        </w:tc>
      </w:tr>
      <w:tr w:rsidR="00CB1E98" w:rsidRPr="006B762A" w:rsidTr="00E46E81">
        <w:tblPrEx>
          <w:tblLook w:val="01E0" w:firstRow="1" w:lastRow="1" w:firstColumn="1" w:lastColumn="1" w:noHBand="0" w:noVBand="0"/>
        </w:tblPrEx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41.04.01 Зарубежное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регионоведение</w:t>
            </w:r>
          </w:p>
        </w:tc>
        <w:tc>
          <w:tcPr>
            <w:tcW w:w="4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Комплексные исследования стран</w:t>
            </w:r>
          </w:p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Азиатско-Тихоокеанского региона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CB1E98" w:rsidRPr="006B762A" w:rsidTr="00E46E81">
        <w:tblPrEx>
          <w:tblLook w:val="01E0" w:firstRow="1" w:lastRow="1" w:firstColumn="1" w:lastColumn="1" w:noHBand="0" w:noVBand="0"/>
        </w:tblPrEx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42.04.02 Журналистика</w:t>
            </w:r>
          </w:p>
        </w:tc>
        <w:tc>
          <w:tcPr>
            <w:tcW w:w="4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Менеджмент СМИ и организация медиа производствами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очная, заочная</w:t>
            </w:r>
          </w:p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E98" w:rsidRPr="006B762A" w:rsidTr="00E46E81">
        <w:tblPrEx>
          <w:tblLook w:val="01E0" w:firstRow="1" w:lastRow="1" w:firstColumn="1" w:lastColumn="1" w:noHBand="0" w:noVBand="0"/>
        </w:tblPrEx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45.04.01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4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Бурятский язык в сфере образования и науки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</w:tr>
      <w:tr w:rsidR="00CB1E98" w:rsidRPr="006B762A" w:rsidTr="00E46E81">
        <w:tblPrEx>
          <w:tblLook w:val="01E0" w:firstRow="1" w:lastRow="1" w:firstColumn="1" w:lastColumn="1" w:noHBand="0" w:noVBand="0"/>
        </w:tblPrEx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45.04.01 Филология</w:t>
            </w:r>
          </w:p>
        </w:tc>
        <w:tc>
          <w:tcPr>
            <w:tcW w:w="4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Преподавание русского языка как иностранного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</w:tr>
      <w:tr w:rsidR="00CB1E98" w:rsidRPr="006B762A" w:rsidTr="00E46E81">
        <w:tblPrEx>
          <w:tblLook w:val="01E0" w:firstRow="1" w:lastRow="1" w:firstColumn="1" w:lastColumn="1" w:noHBand="0" w:noVBand="0"/>
        </w:tblPrEx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45.04.01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4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Современная филология: практики работы с текстами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CB1E98" w:rsidRPr="006B762A" w:rsidTr="00E46E81">
        <w:tblPrEx>
          <w:tblLook w:val="01E0" w:firstRow="1" w:lastRow="1" w:firstColumn="1" w:lastColumn="1" w:noHBand="0" w:noVBand="0"/>
        </w:tblPrEx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45.04.02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Лингвистика</w:t>
            </w:r>
          </w:p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Междисциплинарные исследования языков Дальнего Востока и Юго-Восточной Азии (первый иностранный язык - китайский; второй иностранный язык - английский)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</w:tr>
      <w:tr w:rsidR="00CB1E98" w:rsidRPr="006B762A" w:rsidTr="00E46E81">
        <w:tblPrEx>
          <w:tblLook w:val="01E0" w:firstRow="1" w:lastRow="1" w:firstColumn="1" w:lastColumn="1" w:noHBand="0" w:noVBand="0"/>
        </w:tblPrEx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45.04.02 Лингвистика</w:t>
            </w:r>
          </w:p>
        </w:tc>
        <w:tc>
          <w:tcPr>
            <w:tcW w:w="4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Межкультурная коммуникация в сфере делового общения (первый иностранный язык – русский; второй иностранный язык – английский)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E98" w:rsidRPr="006B762A" w:rsidTr="00E46E81">
        <w:tblPrEx>
          <w:tblLook w:val="01E0" w:firstRow="1" w:lastRow="1" w:firstColumn="1" w:lastColumn="1" w:noHBand="0" w:noVBand="0"/>
        </w:tblPrEx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45.04.02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Лингвистика</w:t>
            </w:r>
          </w:p>
        </w:tc>
        <w:tc>
          <w:tcPr>
            <w:tcW w:w="4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Лингвистика и межкультурная коммуникация (первый иностранный - английский, второй иностранный - немецкий)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</w:tr>
      <w:tr w:rsidR="00CB1E98" w:rsidRPr="006B762A" w:rsidTr="00E46E81">
        <w:tblPrEx>
          <w:tblLook w:val="01E0" w:firstRow="1" w:lastRow="1" w:firstColumn="1" w:lastColumn="1" w:noHBand="0" w:noVBand="0"/>
        </w:tblPrEx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45.04.02 Лингвистика</w:t>
            </w:r>
          </w:p>
        </w:tc>
        <w:tc>
          <w:tcPr>
            <w:tcW w:w="4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Лингвистическое сопровождение туристической деятельности, основы интерпретации наследия, устного и письменного перевода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</w:tr>
      <w:tr w:rsidR="00CB1E98" w:rsidRPr="006B762A" w:rsidTr="00E46E81">
        <w:tblPrEx>
          <w:tblLook w:val="01E0" w:firstRow="1" w:lastRow="1" w:firstColumn="1" w:lastColumn="1" w:noHBand="0" w:noVBand="0"/>
        </w:tblPrEx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45.04.02</w:t>
            </w:r>
          </w:p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Лингвистика</w:t>
            </w:r>
          </w:p>
        </w:tc>
        <w:tc>
          <w:tcPr>
            <w:tcW w:w="4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Теория и практика письменного и основы устного перевода (первый иностранный язык - английский; второй иностранный язык - французский)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</w:tbl>
    <w:p w:rsidR="00CB1E98" w:rsidRPr="006B762A" w:rsidRDefault="00CB1E98" w:rsidP="00CB1E98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6B762A">
          <w:rPr>
            <w:rStyle w:val="a3"/>
            <w:rFonts w:ascii="Times New Roman" w:hAnsi="Times New Roman" w:cs="Times New Roman"/>
            <w:sz w:val="24"/>
            <w:szCs w:val="24"/>
          </w:rPr>
          <w:t>Географический факультет</w:t>
        </w:r>
      </w:hyperlink>
    </w:p>
    <w:tbl>
      <w:tblPr>
        <w:tblW w:w="1035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8"/>
        <w:gridCol w:w="74"/>
        <w:gridCol w:w="4677"/>
        <w:gridCol w:w="2375"/>
        <w:gridCol w:w="36"/>
      </w:tblGrid>
      <w:tr w:rsidR="00CB1E98" w:rsidRPr="006B762A" w:rsidTr="00E46E81">
        <w:trPr>
          <w:gridAfter w:val="1"/>
          <w:wAfter w:w="36" w:type="dxa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Профиль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</w:tr>
      <w:tr w:rsidR="00CB1E98" w:rsidRPr="006B762A" w:rsidTr="00E46E81">
        <w:trPr>
          <w:gridAfter w:val="1"/>
          <w:wAfter w:w="36" w:type="dxa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05.03.02</w:t>
            </w:r>
            <w:r w:rsidRPr="006B762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B76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География</w:t>
            </w: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География, </w:t>
            </w:r>
            <w:proofErr w:type="spellStart"/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геоинформационые</w:t>
            </w:r>
            <w:proofErr w:type="spellEnd"/>
            <w:r w:rsidRPr="006B762A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и </w:t>
            </w:r>
            <w:r w:rsidRPr="006B76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очная</w:t>
            </w:r>
          </w:p>
        </w:tc>
      </w:tr>
      <w:tr w:rsidR="00CB1E98" w:rsidRPr="006B762A" w:rsidTr="00E46E81">
        <w:trPr>
          <w:gridAfter w:val="1"/>
          <w:wAfter w:w="36" w:type="dxa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05.03.04</w:t>
            </w:r>
            <w:r w:rsidRPr="006B762A">
              <w:rPr>
                <w:rFonts w:ascii="Times New Roman" w:hAnsi="Times New Roman" w:cs="Times New Roman"/>
                <w:sz w:val="24"/>
                <w:szCs w:val="24"/>
              </w:rPr>
              <w:br/>
              <w:t>Гидрометеорология</w:t>
            </w: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гидрологии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CB1E98" w:rsidRPr="006B762A" w:rsidTr="00E46E81">
        <w:trPr>
          <w:gridAfter w:val="1"/>
          <w:wAfter w:w="36" w:type="dxa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05.03.04</w:t>
            </w:r>
            <w:r w:rsidRPr="006B762A">
              <w:rPr>
                <w:rFonts w:ascii="Times New Roman" w:hAnsi="Times New Roman" w:cs="Times New Roman"/>
                <w:sz w:val="24"/>
                <w:szCs w:val="24"/>
              </w:rPr>
              <w:br/>
              <w:t>Гидрометеорология</w:t>
            </w: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метеорологии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очная, заочная</w:t>
            </w:r>
          </w:p>
        </w:tc>
      </w:tr>
      <w:tr w:rsidR="00CB1E98" w:rsidRPr="006B762A" w:rsidTr="00E46E81">
        <w:trPr>
          <w:gridAfter w:val="1"/>
          <w:wAfter w:w="36" w:type="dxa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05.03.06</w:t>
            </w:r>
            <w:r w:rsidRPr="006B762A">
              <w:rPr>
                <w:rFonts w:ascii="Times New Roman" w:hAnsi="Times New Roman" w:cs="Times New Roman"/>
                <w:sz w:val="24"/>
                <w:szCs w:val="24"/>
              </w:rPr>
              <w:br/>
              <w:t>Экология и природопользование</w:t>
            </w: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Экологическая безопасность и управление природопользованием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E98" w:rsidRPr="006B762A" w:rsidTr="00E46E81">
        <w:trPr>
          <w:gridAfter w:val="1"/>
          <w:wAfter w:w="36" w:type="dxa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44.03.05</w:t>
            </w:r>
            <w:r w:rsidRPr="006B762A">
              <w:rPr>
                <w:rFonts w:ascii="Times New Roman" w:hAnsi="Times New Roman" w:cs="Times New Roman"/>
                <w:sz w:val="24"/>
                <w:szCs w:val="24"/>
              </w:rPr>
              <w:br/>
              <w:t>Педагогическое образование (с двумя профилями подготовки)</w:t>
            </w: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География и иностранный язык (английский)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CB1E98" w:rsidRPr="006B762A" w:rsidTr="00E46E81"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Направленность магистратуры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Формы обучения</w:t>
            </w:r>
          </w:p>
        </w:tc>
      </w:tr>
      <w:tr w:rsidR="00CB1E98" w:rsidRPr="006B762A" w:rsidTr="00E46E81"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05.04.02 География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Географические исследования территориальных систем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CB1E98" w:rsidRPr="006B762A" w:rsidTr="00E46E81"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05.04.04 Гидрометеорология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гидрометеорологии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очная, заочная</w:t>
            </w:r>
          </w:p>
        </w:tc>
      </w:tr>
      <w:tr w:rsidR="00CB1E98" w:rsidRPr="006B762A" w:rsidTr="00E46E81"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05.04.06</w:t>
            </w:r>
            <w:r w:rsidRPr="006B762A">
              <w:rPr>
                <w:rFonts w:ascii="Times New Roman" w:hAnsi="Times New Roman" w:cs="Times New Roman"/>
                <w:sz w:val="24"/>
                <w:szCs w:val="24"/>
              </w:rPr>
              <w:br/>
              <w:t>Экология и природопользование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Экологический менеджмент и аудит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</w:tbl>
    <w:p w:rsidR="00CB1E98" w:rsidRPr="006B762A" w:rsidRDefault="00CB1E98" w:rsidP="00CB1E98">
      <w:pPr>
        <w:rPr>
          <w:rFonts w:ascii="Times New Roman" w:hAnsi="Times New Roman" w:cs="Times New Roman"/>
          <w:sz w:val="24"/>
          <w:szCs w:val="24"/>
        </w:rPr>
      </w:pPr>
      <w:r w:rsidRPr="006B762A">
        <w:rPr>
          <w:rFonts w:ascii="Times New Roman" w:hAnsi="Times New Roman" w:cs="Times New Roman"/>
          <w:sz w:val="24"/>
          <w:szCs w:val="24"/>
        </w:rPr>
        <w:t>Физический факультет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8"/>
        <w:gridCol w:w="73"/>
        <w:gridCol w:w="4678"/>
        <w:gridCol w:w="2375"/>
        <w:gridCol w:w="35"/>
      </w:tblGrid>
      <w:tr w:rsidR="00CB1E98" w:rsidRPr="006B762A" w:rsidTr="00E46E81">
        <w:trPr>
          <w:gridAfter w:val="1"/>
          <w:wAfter w:w="35" w:type="dxa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Профиль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</w:tr>
      <w:tr w:rsidR="00CB1E98" w:rsidRPr="006B762A" w:rsidTr="00E46E81">
        <w:trPr>
          <w:gridAfter w:val="1"/>
          <w:wAfter w:w="35" w:type="dxa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03.03.02 Физика</w:t>
            </w: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олнечно</w:t>
            </w:r>
            <w:proofErr w:type="spellEnd"/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-земная физика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E98" w:rsidRPr="006B762A" w:rsidTr="00E46E81">
        <w:trPr>
          <w:gridAfter w:val="1"/>
          <w:wAfter w:w="35" w:type="dxa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03.03.02 Физика</w:t>
            </w: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Фундаментальная физика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E98" w:rsidRPr="006B762A" w:rsidTr="00E46E81">
        <w:trPr>
          <w:gridAfter w:val="1"/>
          <w:wAfter w:w="35" w:type="dxa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03.03.03</w:t>
            </w:r>
            <w:r w:rsidRPr="006B762A">
              <w:rPr>
                <w:rFonts w:ascii="Times New Roman" w:hAnsi="Times New Roman" w:cs="Times New Roman"/>
                <w:sz w:val="24"/>
                <w:szCs w:val="24"/>
              </w:rPr>
              <w:br/>
              <w:t>Радиофизика</w:t>
            </w: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Радиофизика: радиоэлектронные устройства, обработка сигналов и автоматизация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CB1E98" w:rsidRPr="006B762A" w:rsidTr="00E46E81">
        <w:trPr>
          <w:gridAfter w:val="1"/>
          <w:wAfter w:w="35" w:type="dxa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03.03.03</w:t>
            </w:r>
            <w:r w:rsidRPr="006B762A">
              <w:rPr>
                <w:rFonts w:ascii="Times New Roman" w:hAnsi="Times New Roman" w:cs="Times New Roman"/>
                <w:sz w:val="24"/>
                <w:szCs w:val="24"/>
              </w:rPr>
              <w:br/>
              <w:t>Радиофизика</w:t>
            </w: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Радиофизика в области связи, информационных и телекоммуникационных технологий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E98" w:rsidRPr="006B762A" w:rsidTr="00E46E81">
        <w:trPr>
          <w:gridAfter w:val="1"/>
          <w:wAfter w:w="35" w:type="dxa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10.03.01</w:t>
            </w:r>
            <w:r w:rsidRPr="006B762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Информационная </w:t>
            </w:r>
            <w:r w:rsidRPr="006B76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безопасность</w:t>
            </w: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Безопасность автоматизированных систем (в сфере профессиональной деятельности)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CB1E98" w:rsidRPr="006B762A" w:rsidTr="00E46E81">
        <w:trPr>
          <w:gridAfter w:val="1"/>
          <w:wAfter w:w="35" w:type="dxa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10.03.01</w:t>
            </w:r>
            <w:r w:rsidRPr="006B762A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Информационная безопасность</w:t>
            </w: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Техническая защита информации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CB1E98" w:rsidRPr="006B762A" w:rsidTr="00E46E81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Направленность магистратуры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Формы обучения</w:t>
            </w:r>
          </w:p>
        </w:tc>
      </w:tr>
      <w:tr w:rsidR="00CB1E98" w:rsidRPr="006B762A" w:rsidTr="00E46E81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03.04.02 Физика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Астрофизика высоких энергий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CB1E98" w:rsidRPr="006B762A" w:rsidTr="00E46E81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03.04.03 Радиофизика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Информационные процессы и системы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</w:tbl>
    <w:p w:rsidR="00CB1E98" w:rsidRPr="006B762A" w:rsidRDefault="00CB1E98" w:rsidP="00CB1E98">
      <w:pPr>
        <w:rPr>
          <w:rFonts w:ascii="Times New Roman" w:hAnsi="Times New Roman" w:cs="Times New Roman"/>
          <w:sz w:val="24"/>
          <w:szCs w:val="24"/>
        </w:rPr>
      </w:pPr>
      <w:r w:rsidRPr="006B762A">
        <w:rPr>
          <w:rFonts w:ascii="Times New Roman" w:hAnsi="Times New Roman" w:cs="Times New Roman"/>
          <w:sz w:val="24"/>
          <w:szCs w:val="24"/>
        </w:rPr>
        <w:t>Исторический факультет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8"/>
        <w:gridCol w:w="4751"/>
        <w:gridCol w:w="2375"/>
      </w:tblGrid>
      <w:tr w:rsidR="00CB1E98" w:rsidRPr="006B762A" w:rsidTr="00E46E81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Профиль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</w:tr>
      <w:tr w:rsidR="00CB1E98" w:rsidRPr="006B762A" w:rsidTr="00E46E81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41.03.04 Политология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Политология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CB1E98" w:rsidRPr="006B762A" w:rsidTr="00E46E81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41.03.05</w:t>
            </w:r>
            <w:r w:rsidRPr="006B762A">
              <w:rPr>
                <w:rFonts w:ascii="Times New Roman" w:hAnsi="Times New Roman" w:cs="Times New Roman"/>
                <w:sz w:val="24"/>
                <w:szCs w:val="24"/>
              </w:rPr>
              <w:br/>
              <w:t>Международные отношения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Международные отношения и внешняя политика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CB1E98" w:rsidRPr="006B762A" w:rsidTr="00E46E81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История-Право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CB1E98" w:rsidRPr="006B762A" w:rsidTr="00E46E81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46.03.01 История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CB1E98" w:rsidRPr="006B762A" w:rsidTr="00E46E81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47.03.01 Философия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CB1E98" w:rsidRPr="006B762A" w:rsidTr="00E46E81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48.03.01 Теология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Христианская православная теология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</w:tbl>
    <w:p w:rsidR="00CB1E98" w:rsidRPr="006B762A" w:rsidRDefault="00CB1E98" w:rsidP="00CB1E9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4678"/>
        <w:gridCol w:w="2410"/>
      </w:tblGrid>
      <w:tr w:rsidR="00CB1E98" w:rsidRPr="006B762A" w:rsidTr="00E46E8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Направленность магистратуры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Формы обучения</w:t>
            </w:r>
          </w:p>
        </w:tc>
      </w:tr>
      <w:tr w:rsidR="00CB1E98" w:rsidRPr="006B762A" w:rsidTr="00E46E8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41.04.04 Политология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Политология. Политико-управленческая деятельность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CB1E98" w:rsidRPr="006B762A" w:rsidTr="00E46E8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41.04.05</w:t>
            </w:r>
            <w:r w:rsidRPr="006B762A">
              <w:rPr>
                <w:rFonts w:ascii="Times New Roman" w:hAnsi="Times New Roman" w:cs="Times New Roman"/>
                <w:sz w:val="24"/>
                <w:szCs w:val="24"/>
              </w:rPr>
              <w:br/>
              <w:t>Международные отношения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Современные международные отношения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CB1E98" w:rsidRPr="006B762A" w:rsidTr="00E46E8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46.04.01 История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Глобальные и региональные исторические процессы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CB1E98" w:rsidRPr="006B762A" w:rsidTr="00E46E8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46.04.01 История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 xml:space="preserve">История научных исследований остатков материальной культуры </w:t>
            </w:r>
            <w:proofErr w:type="spellStart"/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палеосообществ</w:t>
            </w:r>
            <w:proofErr w:type="spellEnd"/>
            <w:r w:rsidRPr="006B762A">
              <w:rPr>
                <w:rFonts w:ascii="Times New Roman" w:hAnsi="Times New Roman" w:cs="Times New Roman"/>
                <w:sz w:val="24"/>
                <w:szCs w:val="24"/>
              </w:rPr>
              <w:t xml:space="preserve"> Евразии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1E98" w:rsidRPr="006B762A" w:rsidRDefault="00CB1E98" w:rsidP="00CB1E98">
      <w:pPr>
        <w:rPr>
          <w:rFonts w:ascii="Times New Roman" w:hAnsi="Times New Roman" w:cs="Times New Roman"/>
          <w:sz w:val="24"/>
          <w:szCs w:val="24"/>
        </w:rPr>
      </w:pPr>
      <w:r w:rsidRPr="006B762A">
        <w:rPr>
          <w:rFonts w:ascii="Times New Roman" w:hAnsi="Times New Roman" w:cs="Times New Roman"/>
          <w:sz w:val="24"/>
          <w:szCs w:val="24"/>
        </w:rPr>
        <w:t>Педагогический институт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3"/>
        <w:gridCol w:w="8"/>
        <w:gridCol w:w="4678"/>
        <w:gridCol w:w="2375"/>
        <w:gridCol w:w="35"/>
      </w:tblGrid>
      <w:tr w:rsidR="00CB1E98" w:rsidRPr="006B762A" w:rsidTr="00E46E81">
        <w:trPr>
          <w:gridAfter w:val="1"/>
          <w:wAfter w:w="35" w:type="dxa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Профиль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</w:tr>
      <w:tr w:rsidR="00CB1E98" w:rsidRPr="006B762A" w:rsidTr="00E46E81">
        <w:trPr>
          <w:gridAfter w:val="1"/>
          <w:wAfter w:w="35" w:type="dxa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44.03.01</w:t>
            </w:r>
            <w:r w:rsidRPr="006B762A">
              <w:rPr>
                <w:rFonts w:ascii="Times New Roman" w:hAnsi="Times New Roman" w:cs="Times New Roman"/>
                <w:sz w:val="24"/>
                <w:szCs w:val="24"/>
              </w:rPr>
              <w:br/>
              <w:t>Педагогическое образование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Начальное образование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</w:tr>
      <w:tr w:rsidR="00CB1E98" w:rsidRPr="006B762A" w:rsidTr="00E46E81">
        <w:trPr>
          <w:gridAfter w:val="1"/>
          <w:wAfter w:w="35" w:type="dxa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44.03.01</w:t>
            </w:r>
            <w:r w:rsidRPr="006B762A">
              <w:rPr>
                <w:rFonts w:ascii="Times New Roman" w:hAnsi="Times New Roman" w:cs="Times New Roman"/>
                <w:sz w:val="24"/>
                <w:szCs w:val="24"/>
              </w:rPr>
              <w:br/>
              <w:t>Педагогическое образование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</w:tr>
      <w:tr w:rsidR="00CB1E98" w:rsidRPr="006B762A" w:rsidTr="00E46E81">
        <w:trPr>
          <w:gridAfter w:val="1"/>
          <w:wAfter w:w="35" w:type="dxa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44.03.02</w:t>
            </w:r>
            <w:r w:rsidRPr="006B762A">
              <w:rPr>
                <w:rFonts w:ascii="Times New Roman" w:hAnsi="Times New Roman" w:cs="Times New Roman"/>
                <w:sz w:val="24"/>
                <w:szCs w:val="24"/>
              </w:rPr>
              <w:br/>
              <w:t>Психолого-педагогическое образование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Психология и социальная педагогика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очная, заочная</w:t>
            </w:r>
          </w:p>
        </w:tc>
      </w:tr>
      <w:tr w:rsidR="00CB1E98" w:rsidRPr="006B762A" w:rsidTr="00E46E81">
        <w:trPr>
          <w:gridAfter w:val="1"/>
          <w:wAfter w:w="35" w:type="dxa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44.03.02</w:t>
            </w:r>
            <w:r w:rsidRPr="006B762A">
              <w:rPr>
                <w:rFonts w:ascii="Times New Roman" w:hAnsi="Times New Roman" w:cs="Times New Roman"/>
                <w:sz w:val="24"/>
                <w:szCs w:val="24"/>
              </w:rPr>
              <w:br/>
              <w:t>Психолого-педагогическое образование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Психология и педагогика дошкольного образования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</w:tr>
      <w:tr w:rsidR="00CB1E98" w:rsidRPr="006B762A" w:rsidTr="00E46E81">
        <w:trPr>
          <w:gridAfter w:val="1"/>
          <w:wAfter w:w="35" w:type="dxa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44.03.02</w:t>
            </w:r>
            <w:r w:rsidRPr="006B762A">
              <w:rPr>
                <w:rFonts w:ascii="Times New Roman" w:hAnsi="Times New Roman" w:cs="Times New Roman"/>
                <w:sz w:val="24"/>
                <w:szCs w:val="24"/>
              </w:rPr>
              <w:br/>
              <w:t>Психолого-педагогическое образование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Психология личности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очная, заочная</w:t>
            </w:r>
          </w:p>
        </w:tc>
      </w:tr>
      <w:tr w:rsidR="00CB1E98" w:rsidRPr="006B762A" w:rsidTr="00E46E81">
        <w:trPr>
          <w:gridAfter w:val="1"/>
          <w:wAfter w:w="35" w:type="dxa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44.03.03</w:t>
            </w:r>
            <w:r w:rsidRPr="006B762A">
              <w:rPr>
                <w:rFonts w:ascii="Times New Roman" w:hAnsi="Times New Roman" w:cs="Times New Roman"/>
                <w:sz w:val="24"/>
                <w:szCs w:val="24"/>
              </w:rPr>
              <w:br/>
              <w:t>Специальное (дефектологическое) образование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Дошкольная дефектология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</w:tr>
      <w:tr w:rsidR="00CB1E98" w:rsidRPr="006B762A" w:rsidTr="00E46E81">
        <w:trPr>
          <w:gridAfter w:val="1"/>
          <w:wAfter w:w="35" w:type="dxa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44.03.03</w:t>
            </w:r>
            <w:r w:rsidRPr="006B762A">
              <w:rPr>
                <w:rFonts w:ascii="Times New Roman" w:hAnsi="Times New Roman" w:cs="Times New Roman"/>
                <w:sz w:val="24"/>
                <w:szCs w:val="24"/>
              </w:rPr>
              <w:br/>
              <w:t>Специальное (дефектологическое) образование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Олигофренопедагогика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очная, заочная</w:t>
            </w:r>
          </w:p>
        </w:tc>
      </w:tr>
      <w:tr w:rsidR="00CB1E98" w:rsidRPr="006B762A" w:rsidTr="00E46E81">
        <w:trPr>
          <w:gridAfter w:val="1"/>
          <w:wAfter w:w="35" w:type="dxa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44.03.03</w:t>
            </w:r>
            <w:r w:rsidRPr="006B762A">
              <w:rPr>
                <w:rFonts w:ascii="Times New Roman" w:hAnsi="Times New Roman" w:cs="Times New Roman"/>
                <w:sz w:val="24"/>
                <w:szCs w:val="24"/>
              </w:rPr>
              <w:br/>
              <w:t>Специальное (дефектологическое) образование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Логопедия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</w:tr>
      <w:tr w:rsidR="00CB1E98" w:rsidRPr="006B762A" w:rsidTr="00E46E81">
        <w:trPr>
          <w:gridAfter w:val="1"/>
          <w:wAfter w:w="35" w:type="dxa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44.03.03</w:t>
            </w:r>
            <w:r w:rsidRPr="006B762A">
              <w:rPr>
                <w:rFonts w:ascii="Times New Roman" w:hAnsi="Times New Roman" w:cs="Times New Roman"/>
                <w:sz w:val="24"/>
                <w:szCs w:val="24"/>
              </w:rPr>
              <w:br/>
              <w:t>Специальное (дефектологическое) образование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Логопедия и сопровождение детей с ОВЗ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CB1E98" w:rsidRPr="006B762A" w:rsidTr="00E46E81">
        <w:trPr>
          <w:gridAfter w:val="1"/>
          <w:wAfter w:w="35" w:type="dxa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44.03.04 Профессиональное обучение (по отраслям)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Автоматика и компьютерная инженерия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CB1E98" w:rsidRPr="006B762A" w:rsidTr="00E46E81">
        <w:trPr>
          <w:gridAfter w:val="1"/>
          <w:wAfter w:w="35" w:type="dxa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44.03.04</w:t>
            </w:r>
            <w:r w:rsidRPr="006B762A">
              <w:rPr>
                <w:rFonts w:ascii="Times New Roman" w:hAnsi="Times New Roman" w:cs="Times New Roman"/>
                <w:sz w:val="24"/>
                <w:szCs w:val="24"/>
              </w:rPr>
              <w:br/>
              <w:t>Профессиональное обучение (по отраслям)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Автомобильный транспорт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CB1E98" w:rsidRPr="006B762A" w:rsidTr="00E46E81">
        <w:trPr>
          <w:gridAfter w:val="1"/>
          <w:wAfter w:w="35" w:type="dxa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  <w:proofErr w:type="gramStart"/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proofErr w:type="gramEnd"/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имия</w:t>
            </w:r>
          </w:p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CB1E98" w:rsidRPr="006B762A" w:rsidTr="00E46E81">
        <w:trPr>
          <w:gridAfter w:val="1"/>
          <w:wAfter w:w="35" w:type="dxa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44.03.05 Педагогическое образование (с двумя профилями подготовки)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 - Иностранный язык (китайский)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CB1E98" w:rsidRPr="006B762A" w:rsidTr="00E46E81">
        <w:trPr>
          <w:gridAfter w:val="1"/>
          <w:wAfter w:w="35" w:type="dxa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История-Обществознание</w:t>
            </w:r>
          </w:p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очная, заочная</w:t>
            </w:r>
          </w:p>
        </w:tc>
      </w:tr>
      <w:tr w:rsidR="00CB1E98" w:rsidRPr="006B762A" w:rsidTr="00E46E81">
        <w:trPr>
          <w:gridAfter w:val="1"/>
          <w:wAfter w:w="35" w:type="dxa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Информатика-Физика</w:t>
            </w:r>
          </w:p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CB1E98" w:rsidRPr="006B762A" w:rsidTr="00E46E81">
        <w:trPr>
          <w:gridAfter w:val="1"/>
          <w:wAfter w:w="35" w:type="dxa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Математика-Дополнительное</w:t>
            </w:r>
            <w:proofErr w:type="gramEnd"/>
            <w:r w:rsidRPr="006B762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</w:t>
            </w:r>
          </w:p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CB1E98" w:rsidRPr="006B762A" w:rsidTr="00E46E81">
        <w:trPr>
          <w:gridAfter w:val="1"/>
          <w:wAfter w:w="35" w:type="dxa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 - Дополнительное образование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CB1E98" w:rsidRPr="006B762A" w:rsidTr="00E46E81">
        <w:trPr>
          <w:gridAfter w:val="1"/>
          <w:wAfter w:w="35" w:type="dxa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Технология-Экология</w:t>
            </w:r>
          </w:p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CB1E98" w:rsidRPr="006B762A" w:rsidTr="00E46E81">
        <w:trPr>
          <w:gridAfter w:val="1"/>
          <w:wAfter w:w="35" w:type="dxa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44.03.05</w:t>
            </w:r>
            <w:r w:rsidRPr="006B762A">
              <w:rPr>
                <w:rFonts w:ascii="Times New Roman" w:hAnsi="Times New Roman" w:cs="Times New Roman"/>
                <w:sz w:val="24"/>
                <w:szCs w:val="24"/>
              </w:rPr>
              <w:br/>
              <w:t>Педагогическое образование (с двумя профилями подготовки)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Начальное образование - Дополнительное образование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CB1E98" w:rsidRPr="006B762A" w:rsidTr="00E46E81">
        <w:trPr>
          <w:gridAfter w:val="1"/>
          <w:wAfter w:w="35" w:type="dxa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44.03.05</w:t>
            </w:r>
            <w:r w:rsidRPr="006B762A">
              <w:rPr>
                <w:rFonts w:ascii="Times New Roman" w:hAnsi="Times New Roman" w:cs="Times New Roman"/>
                <w:sz w:val="24"/>
                <w:szCs w:val="24"/>
              </w:rPr>
              <w:br/>
              <w:t>Педагогическое образование (с двумя профилями подготовки)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 - Дополнительное образование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CB1E98" w:rsidRPr="006B762A" w:rsidTr="00E46E81">
        <w:trPr>
          <w:gridAfter w:val="1"/>
          <w:wAfter w:w="35" w:type="dxa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44.03.05</w:t>
            </w:r>
            <w:r w:rsidRPr="006B762A">
              <w:rPr>
                <w:rFonts w:ascii="Times New Roman" w:hAnsi="Times New Roman" w:cs="Times New Roman"/>
                <w:sz w:val="24"/>
                <w:szCs w:val="24"/>
              </w:rPr>
              <w:br/>
              <w:t>Педагогическое образование (с двумя профилями подготовки)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- Безопасность жизнедеятельности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CB1E98" w:rsidRPr="006B762A" w:rsidTr="00E46E81">
        <w:trPr>
          <w:gridAfter w:val="1"/>
          <w:wAfter w:w="35" w:type="dxa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44.03.05</w:t>
            </w:r>
            <w:r w:rsidRPr="006B762A">
              <w:rPr>
                <w:rFonts w:ascii="Times New Roman" w:hAnsi="Times New Roman" w:cs="Times New Roman"/>
                <w:sz w:val="24"/>
                <w:szCs w:val="24"/>
              </w:rPr>
              <w:br/>
              <w:t>Педагогическое образование (с двумя профилями подготовки)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</w:t>
            </w:r>
            <w:proofErr w:type="gramStart"/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жизнедеятельности-География</w:t>
            </w:r>
            <w:proofErr w:type="gramEnd"/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CB1E98" w:rsidRPr="006B762A" w:rsidTr="00E46E81">
        <w:trPr>
          <w:gridAfter w:val="1"/>
          <w:wAfter w:w="35" w:type="dxa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44.03.05</w:t>
            </w:r>
            <w:r w:rsidRPr="006B762A">
              <w:rPr>
                <w:rFonts w:ascii="Times New Roman" w:hAnsi="Times New Roman" w:cs="Times New Roman"/>
                <w:sz w:val="24"/>
                <w:szCs w:val="24"/>
              </w:rPr>
              <w:br/>
              <w:t>Педагогическое образование (с двумя профилями подготовки)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Русский язык-Литература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очная, заочная</w:t>
            </w:r>
          </w:p>
        </w:tc>
      </w:tr>
      <w:tr w:rsidR="00CB1E98" w:rsidRPr="006B762A" w:rsidTr="00E46E81">
        <w:trPr>
          <w:gridAfter w:val="1"/>
          <w:wAfter w:w="35" w:type="dxa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44.03.05</w:t>
            </w:r>
            <w:r w:rsidRPr="006B762A">
              <w:rPr>
                <w:rFonts w:ascii="Times New Roman" w:hAnsi="Times New Roman" w:cs="Times New Roman"/>
                <w:sz w:val="24"/>
                <w:szCs w:val="24"/>
              </w:rPr>
              <w:br/>
              <w:t>Педагогическое образование (с двумя профилями подготовки)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Музыка - Дополнительное образование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CB1E98" w:rsidRPr="006B762A" w:rsidTr="00E46E81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Направленность магистратуры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Формы обучения</w:t>
            </w:r>
          </w:p>
        </w:tc>
      </w:tr>
      <w:tr w:rsidR="00CB1E98" w:rsidRPr="006B762A" w:rsidTr="00E46E81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44.04.01 Педагогическое образование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Естественнонаучное образование</w:t>
            </w:r>
          </w:p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CB1E98" w:rsidRPr="006B762A" w:rsidTr="00E46E81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44.04.01 Педагогическое образование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Историческое образование</w:t>
            </w:r>
          </w:p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CB1E98" w:rsidRPr="006B762A" w:rsidTr="00E46E81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44.04.01 Педагогическое образование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Менеджмент в образовании</w:t>
            </w:r>
          </w:p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CB1E98" w:rsidRPr="006B762A" w:rsidTr="00E46E81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44.04.01 Педагогическое образование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и мониторинг в образовании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CB1E98" w:rsidRPr="006B762A" w:rsidTr="00E46E81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44.04.01 Педагогическое образование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Математическое образование</w:t>
            </w:r>
          </w:p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CB1E98" w:rsidRPr="006B762A" w:rsidTr="00E46E81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44.04.01 Педагогическое образование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Физико-астрономическое образование</w:t>
            </w:r>
          </w:p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CB1E98" w:rsidRPr="006B762A" w:rsidTr="00E46E81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44.04.01 Педагогическое образование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Языковое образование (английский язык)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CB1E98" w:rsidRPr="006B762A" w:rsidTr="00E46E81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44.04.01 Педагогическое образование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Воспитательная деятельность в образовательной организации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CB1E98" w:rsidRPr="006B762A" w:rsidTr="00E46E81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44.04.01 Педагогическое образование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Инновационные технологии в начальном образовании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CB1E98" w:rsidRPr="006B762A" w:rsidTr="00E46E81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44.04.01 Педагогическое образование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Филологическое образование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CB1E98" w:rsidRPr="006B762A" w:rsidTr="00E46E81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44.04.01 Педагогическое образование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Географическое образование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CB1E98" w:rsidRPr="006B762A" w:rsidTr="00E46E81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44.04.01 Педагогическое образование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Образование в области физической культуры и спорта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CB1E98" w:rsidRPr="006B762A" w:rsidTr="00E46E81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44.04.02 Психолого-педагогическое образование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Социальная педагогика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CB1E98" w:rsidRPr="006B762A" w:rsidTr="00E46E81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44.04.02 Психолого-</w:t>
            </w:r>
            <w:r w:rsidRPr="006B76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педагогическое образование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психология личности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CB1E98" w:rsidRPr="006B762A" w:rsidTr="00E46E81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44.04.03 Специальное (дефектологическое) образование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сопровождение инклюзивного образования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CB1E98" w:rsidRPr="006B762A" w:rsidTr="00E46E81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44.04.04 Профессиональное обучение (по отраслям)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Организационно-методическое обеспечение профессионального образования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</w:tbl>
    <w:p w:rsidR="00CB1E98" w:rsidRPr="006B762A" w:rsidRDefault="00CB1E98" w:rsidP="00CB1E98">
      <w:pPr>
        <w:rPr>
          <w:rFonts w:ascii="Times New Roman" w:hAnsi="Times New Roman" w:cs="Times New Roman"/>
          <w:sz w:val="24"/>
          <w:szCs w:val="24"/>
        </w:rPr>
      </w:pPr>
      <w:r w:rsidRPr="006B762A">
        <w:rPr>
          <w:rFonts w:ascii="Times New Roman" w:hAnsi="Times New Roman" w:cs="Times New Roman"/>
          <w:sz w:val="24"/>
          <w:szCs w:val="24"/>
        </w:rPr>
        <w:t>Геологический факультет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4678"/>
        <w:gridCol w:w="2410"/>
      </w:tblGrid>
      <w:tr w:rsidR="00CB1E98" w:rsidRPr="006B762A" w:rsidTr="00E46E8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Профиль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</w:tr>
      <w:tr w:rsidR="00CB1E98" w:rsidRPr="006B762A" w:rsidTr="00E46E81">
        <w:trPr>
          <w:trHeight w:val="3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05.03.01 Геология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Геология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CB1E98" w:rsidRPr="006B762A" w:rsidTr="00E46E8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05.03.01 Геология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Геология, разработка месторождений нефти и газа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CB1E98" w:rsidRPr="006B762A" w:rsidTr="00E46E8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Специализация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</w:tr>
      <w:tr w:rsidR="00CB1E98" w:rsidRPr="006B762A" w:rsidTr="00E46E8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21.05.02 Прикладная геология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Геологическая съемка, поиски и разведка месторождений твердых полезных ископаемых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</w:tr>
      <w:tr w:rsidR="00CB1E98" w:rsidRPr="006B762A" w:rsidTr="00E46E8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21.05.02 Прикладная геология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Геология месторождений нефти и газа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очная, заочная</w:t>
            </w:r>
          </w:p>
        </w:tc>
      </w:tr>
      <w:tr w:rsidR="00CB1E98" w:rsidRPr="006B762A" w:rsidTr="00E46E81">
        <w:tblPrEx>
          <w:tblLook w:val="01E0" w:firstRow="1" w:lastRow="1" w:firstColumn="1" w:lastColumn="1" w:noHBand="0" w:noVBand="0"/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Направленность магистратуры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Формы обучения</w:t>
            </w:r>
          </w:p>
        </w:tc>
      </w:tr>
      <w:tr w:rsidR="00CB1E98" w:rsidRPr="006B762A" w:rsidTr="00E46E81">
        <w:tblPrEx>
          <w:tblLook w:val="01E0" w:firstRow="1" w:lastRow="1" w:firstColumn="1" w:lastColumn="1" w:noHBand="0" w:noVBand="0"/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05.04.01 Геология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Геология нефти и газа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очная, заочная</w:t>
            </w:r>
          </w:p>
        </w:tc>
      </w:tr>
      <w:tr w:rsidR="00CB1E98" w:rsidRPr="006B762A" w:rsidTr="00E46E81">
        <w:tblPrEx>
          <w:tblLook w:val="01E0" w:firstRow="1" w:lastRow="1" w:firstColumn="1" w:lastColumn="1" w:noHBand="0" w:noVBand="0"/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05.04.01 Геология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Геология и месторождения полезных ископаемых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очная, заочная</w:t>
            </w:r>
          </w:p>
        </w:tc>
      </w:tr>
    </w:tbl>
    <w:p w:rsidR="00CB1E98" w:rsidRPr="006B762A" w:rsidRDefault="00CB1E98" w:rsidP="00CB1E98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Pr="006B762A">
          <w:rPr>
            <w:rStyle w:val="a3"/>
            <w:rFonts w:ascii="Times New Roman" w:hAnsi="Times New Roman" w:cs="Times New Roman"/>
            <w:sz w:val="24"/>
            <w:szCs w:val="24"/>
          </w:rPr>
          <w:t>Институт математики и информационных технологий</w:t>
        </w:r>
      </w:hyperlink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4678"/>
        <w:gridCol w:w="2410"/>
      </w:tblGrid>
      <w:tr w:rsidR="00CB1E98" w:rsidRPr="006B762A" w:rsidTr="00E46E8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Профиль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</w:tr>
      <w:tr w:rsidR="00CB1E98" w:rsidRPr="006B762A" w:rsidTr="00E46E8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01.03.02</w:t>
            </w:r>
            <w:r w:rsidRPr="006B762A">
              <w:rPr>
                <w:rFonts w:ascii="Times New Roman" w:hAnsi="Times New Roman" w:cs="Times New Roman"/>
                <w:sz w:val="24"/>
                <w:szCs w:val="24"/>
              </w:rPr>
              <w:br/>
              <w:t>Прикладная математика и информатика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Математическое моделирование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CB1E98" w:rsidRPr="006B762A" w:rsidTr="00E46E8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01.03.02</w:t>
            </w:r>
            <w:r w:rsidRPr="006B762A">
              <w:rPr>
                <w:rFonts w:ascii="Times New Roman" w:hAnsi="Times New Roman" w:cs="Times New Roman"/>
                <w:sz w:val="24"/>
                <w:szCs w:val="24"/>
              </w:rPr>
              <w:br/>
              <w:t>Прикладная математика и информатика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Системы искусственного интеллекта</w:t>
            </w:r>
          </w:p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CB1E98" w:rsidRPr="006B762A" w:rsidTr="00E46E8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01.03.02</w:t>
            </w:r>
            <w:r w:rsidRPr="006B762A">
              <w:rPr>
                <w:rFonts w:ascii="Times New Roman" w:hAnsi="Times New Roman" w:cs="Times New Roman"/>
                <w:sz w:val="24"/>
                <w:szCs w:val="24"/>
              </w:rPr>
              <w:br/>
              <w:t>Прикладная математика и информатика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Системная</w:t>
            </w:r>
            <w:proofErr w:type="gramEnd"/>
            <w:r w:rsidRPr="006B762A">
              <w:rPr>
                <w:rFonts w:ascii="Times New Roman" w:hAnsi="Times New Roman" w:cs="Times New Roman"/>
                <w:sz w:val="24"/>
                <w:szCs w:val="24"/>
              </w:rPr>
              <w:t xml:space="preserve"> и бизнес-аналитика</w:t>
            </w:r>
          </w:p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CB1E98" w:rsidRPr="006B762A" w:rsidTr="00E46E8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02.03.02</w:t>
            </w:r>
            <w:r w:rsidRPr="006B762A">
              <w:rPr>
                <w:rFonts w:ascii="Times New Roman" w:hAnsi="Times New Roman" w:cs="Times New Roman"/>
                <w:sz w:val="24"/>
                <w:szCs w:val="24"/>
              </w:rPr>
              <w:br/>
              <w:t>Фундаментальная информатика и информационные технологии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Фундаментальная информатика и информационные технологии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CB1E98" w:rsidRPr="006B762A" w:rsidTr="00E46E8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02.03.03</w:t>
            </w:r>
            <w:r w:rsidRPr="006B762A">
              <w:rPr>
                <w:rFonts w:ascii="Times New Roman" w:hAnsi="Times New Roman" w:cs="Times New Roman"/>
                <w:sz w:val="24"/>
                <w:szCs w:val="24"/>
              </w:rPr>
              <w:br/>
              <w:t>Математическое обеспечение и администрирование информационных систем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Математическое обеспечение и администрирование информационных систем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CB1E98" w:rsidRPr="006B762A" w:rsidTr="00E46E8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09.03.03</w:t>
            </w:r>
            <w:r w:rsidRPr="006B762A">
              <w:rPr>
                <w:rFonts w:ascii="Times New Roman" w:hAnsi="Times New Roman" w:cs="Times New Roman"/>
                <w:sz w:val="24"/>
                <w:szCs w:val="24"/>
              </w:rPr>
              <w:br/>
              <w:t>Прикладная информатика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Проектирование и разработка информационных систем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CB1E98" w:rsidRPr="006B762A" w:rsidTr="00E46E8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44.03.05</w:t>
            </w:r>
            <w:r w:rsidRPr="006B762A">
              <w:rPr>
                <w:rFonts w:ascii="Times New Roman" w:hAnsi="Times New Roman" w:cs="Times New Roman"/>
                <w:sz w:val="24"/>
                <w:szCs w:val="24"/>
              </w:rPr>
              <w:br/>
              <w:t>Педагогическое образование (с двумя профилями подготовки)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Математика - Информатика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CB1E98" w:rsidRPr="006B762A" w:rsidTr="00E46E81">
        <w:tblPrEx>
          <w:tblLook w:val="01E0" w:firstRow="1" w:lastRow="1" w:firstColumn="1" w:lastColumn="1" w:noHBand="0" w:noVBand="0"/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Направленность магистратуры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Формы обучения</w:t>
            </w:r>
          </w:p>
        </w:tc>
      </w:tr>
      <w:tr w:rsidR="00CB1E98" w:rsidRPr="006B762A" w:rsidTr="00E46E81">
        <w:tblPrEx>
          <w:tblLook w:val="01E0" w:firstRow="1" w:lastRow="1" w:firstColumn="1" w:lastColumn="1" w:noHBand="0" w:noVBand="0"/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01.04.02</w:t>
            </w:r>
            <w:r w:rsidRPr="006B762A">
              <w:rPr>
                <w:rFonts w:ascii="Times New Roman" w:hAnsi="Times New Roman" w:cs="Times New Roman"/>
                <w:sz w:val="24"/>
                <w:szCs w:val="24"/>
              </w:rPr>
              <w:br/>
              <w:t>Прикладная математика и информатика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Математическое моделирование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CB1E98" w:rsidRPr="006B762A" w:rsidTr="00E46E81">
        <w:tblPrEx>
          <w:tblLook w:val="01E0" w:firstRow="1" w:lastRow="1" w:firstColumn="1" w:lastColumn="1" w:noHBand="0" w:noVBand="0"/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01.04.02</w:t>
            </w:r>
            <w:r w:rsidRPr="006B762A">
              <w:rPr>
                <w:rFonts w:ascii="Times New Roman" w:hAnsi="Times New Roman" w:cs="Times New Roman"/>
                <w:sz w:val="24"/>
                <w:szCs w:val="24"/>
              </w:rPr>
              <w:br/>
              <w:t>Прикладная математика и информатика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 xml:space="preserve">Семантическая технология и </w:t>
            </w:r>
            <w:proofErr w:type="spellStart"/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многоагентные</w:t>
            </w:r>
            <w:proofErr w:type="spellEnd"/>
            <w:r w:rsidRPr="006B762A">
              <w:rPr>
                <w:rFonts w:ascii="Times New Roman" w:hAnsi="Times New Roman" w:cs="Times New Roman"/>
                <w:sz w:val="24"/>
                <w:szCs w:val="24"/>
              </w:rPr>
              <w:t xml:space="preserve"> системы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CB1E98" w:rsidRPr="006B762A" w:rsidTr="00E46E81">
        <w:tblPrEx>
          <w:tblLook w:val="01E0" w:firstRow="1" w:lastRow="1" w:firstColumn="1" w:lastColumn="1" w:noHBand="0" w:noVBand="0"/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02.04.02</w:t>
            </w:r>
            <w:r w:rsidRPr="006B762A">
              <w:rPr>
                <w:rFonts w:ascii="Times New Roman" w:hAnsi="Times New Roman" w:cs="Times New Roman"/>
                <w:sz w:val="24"/>
                <w:szCs w:val="24"/>
              </w:rPr>
              <w:br/>
              <w:t>Фундаментальная информатика и информационные технологии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Анализ данных научных исследований и машинное обучение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</w:tbl>
    <w:p w:rsidR="00CB1E98" w:rsidRPr="006B762A" w:rsidRDefault="00CB1E98" w:rsidP="00CB1E98">
      <w:pPr>
        <w:rPr>
          <w:rFonts w:ascii="Times New Roman" w:hAnsi="Times New Roman" w:cs="Times New Roman"/>
          <w:sz w:val="24"/>
          <w:szCs w:val="24"/>
        </w:rPr>
      </w:pPr>
      <w:r w:rsidRPr="006B762A">
        <w:rPr>
          <w:rFonts w:ascii="Times New Roman" w:hAnsi="Times New Roman" w:cs="Times New Roman"/>
          <w:sz w:val="24"/>
          <w:szCs w:val="24"/>
        </w:rPr>
        <w:t>Химический факультет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4678"/>
        <w:gridCol w:w="2410"/>
      </w:tblGrid>
      <w:tr w:rsidR="00CB1E98" w:rsidRPr="006B762A" w:rsidTr="00E46E8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Профиль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</w:tr>
      <w:tr w:rsidR="00CB1E98" w:rsidRPr="006B762A" w:rsidTr="00E46E8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04.03.01 Химия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CB1E98" w:rsidRPr="006B762A" w:rsidTr="00E46E8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04.03.01 Химия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Химия нефти и газа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CB1E98" w:rsidRPr="006B762A" w:rsidTr="00E46E81">
        <w:tblPrEx>
          <w:tblLook w:val="01E0" w:firstRow="1" w:lastRow="1" w:firstColumn="1" w:lastColumn="1" w:noHBand="0" w:noVBand="0"/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Направленность магистратуры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Формы обучения</w:t>
            </w:r>
          </w:p>
        </w:tc>
      </w:tr>
      <w:tr w:rsidR="00CB1E98" w:rsidRPr="006B762A" w:rsidTr="00E46E81">
        <w:tblPrEx>
          <w:tblLook w:val="01E0" w:firstRow="1" w:lastRow="1" w:firstColumn="1" w:lastColumn="1" w:noHBand="0" w:noVBand="0"/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04.04.01 Химия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Научно-технологическая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</w:tbl>
    <w:p w:rsidR="00CB1E98" w:rsidRPr="006B762A" w:rsidRDefault="00CB1E98" w:rsidP="00CB1E98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Pr="006B762A">
          <w:rPr>
            <w:rStyle w:val="a3"/>
            <w:rFonts w:ascii="Times New Roman" w:hAnsi="Times New Roman" w:cs="Times New Roman"/>
            <w:sz w:val="24"/>
            <w:szCs w:val="24"/>
          </w:rPr>
          <w:t>Сибирско-американский факультет менеджмента</w:t>
        </w:r>
      </w:hyperlink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4678"/>
        <w:gridCol w:w="2410"/>
      </w:tblGrid>
      <w:tr w:rsidR="00CB1E98" w:rsidRPr="006B762A" w:rsidTr="00E46E8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Профиль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</w:tr>
      <w:tr w:rsidR="00CB1E98" w:rsidRPr="006B762A" w:rsidTr="00E46E8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38.02.01</w:t>
            </w:r>
            <w:r w:rsidRPr="006B762A">
              <w:rPr>
                <w:rFonts w:ascii="Times New Roman" w:hAnsi="Times New Roman" w:cs="Times New Roman"/>
                <w:sz w:val="24"/>
                <w:szCs w:val="24"/>
              </w:rPr>
              <w:br/>
              <w:t>Экономика и бухгалтерский учет (по отраслям)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</w:tr>
      <w:tr w:rsidR="00CB1E98" w:rsidRPr="006B762A" w:rsidTr="00E46E8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38.02.01</w:t>
            </w:r>
            <w:r w:rsidRPr="006B762A">
              <w:rPr>
                <w:rFonts w:ascii="Times New Roman" w:hAnsi="Times New Roman" w:cs="Times New Roman"/>
                <w:sz w:val="24"/>
                <w:szCs w:val="24"/>
              </w:rPr>
              <w:br/>
              <w:t>Экономика и бухгалтерский учет (по отраслям)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6B762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очно-заочная</w:t>
              </w:r>
            </w:hyperlink>
          </w:p>
        </w:tc>
      </w:tr>
      <w:tr w:rsidR="00CB1E98" w:rsidRPr="006B762A" w:rsidTr="00E46E8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Профиль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</w:tr>
      <w:tr w:rsidR="00CB1E98" w:rsidRPr="006B762A" w:rsidTr="00E46E8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38.03.02 Менеджмент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проектами, </w:t>
            </w:r>
            <w:proofErr w:type="spellStart"/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контроллинг</w:t>
            </w:r>
            <w:proofErr w:type="spellEnd"/>
            <w:r w:rsidRPr="006B762A">
              <w:rPr>
                <w:rFonts w:ascii="Times New Roman" w:hAnsi="Times New Roman" w:cs="Times New Roman"/>
                <w:sz w:val="24"/>
                <w:szCs w:val="24"/>
              </w:rPr>
              <w:t xml:space="preserve"> и консалтинг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 xml:space="preserve">очная, </w:t>
            </w:r>
            <w:hyperlink r:id="rId11" w:history="1">
              <w:r w:rsidRPr="006B762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очно-заочная</w:t>
              </w:r>
            </w:hyperlink>
          </w:p>
        </w:tc>
      </w:tr>
      <w:tr w:rsidR="00CB1E98" w:rsidRPr="006B762A" w:rsidTr="00E46E81">
        <w:tblPrEx>
          <w:tblLook w:val="01E0" w:firstRow="1" w:lastRow="1" w:firstColumn="1" w:lastColumn="1" w:noHBand="0" w:noVBand="0"/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Направленность магистратуры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Формы обучения</w:t>
            </w:r>
          </w:p>
        </w:tc>
      </w:tr>
      <w:tr w:rsidR="00CB1E98" w:rsidRPr="006B762A" w:rsidTr="00E46E81">
        <w:tblPrEx>
          <w:tblLook w:val="01E0" w:firstRow="1" w:lastRow="1" w:firstColumn="1" w:lastColumn="1" w:noHBand="0" w:noVBand="0"/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38.04.02 Менеджмент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Финансовое консультирование и управление рисками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заочная, очная</w:t>
            </w:r>
          </w:p>
        </w:tc>
      </w:tr>
      <w:tr w:rsidR="00CB1E98" w:rsidRPr="006B762A" w:rsidTr="00E46E81">
        <w:tblPrEx>
          <w:tblLook w:val="01E0" w:firstRow="1" w:lastRow="1" w:firstColumn="1" w:lastColumn="1" w:noHBand="0" w:noVBand="0"/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38.04.02 Менеджмент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Финансовое планирование и управление рисками на предприятиях нефтегазового комплекса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6B762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очно-заочная</w:t>
              </w:r>
            </w:hyperlink>
          </w:p>
        </w:tc>
      </w:tr>
    </w:tbl>
    <w:p w:rsidR="00CB1E98" w:rsidRPr="006B762A" w:rsidRDefault="00CB1E98" w:rsidP="00CB1E98">
      <w:pPr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6B762A">
          <w:rPr>
            <w:rStyle w:val="a3"/>
            <w:rFonts w:ascii="Times New Roman" w:hAnsi="Times New Roman" w:cs="Times New Roman"/>
            <w:sz w:val="24"/>
            <w:szCs w:val="24"/>
          </w:rPr>
          <w:t>Биолого-почвенный факультет</w:t>
        </w:r>
      </w:hyperlink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4678"/>
        <w:gridCol w:w="2410"/>
      </w:tblGrid>
      <w:tr w:rsidR="00CB1E98" w:rsidRPr="006B762A" w:rsidTr="00E46E8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Профиль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</w:tr>
      <w:tr w:rsidR="00CB1E98" w:rsidRPr="006B762A" w:rsidTr="00E46E8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05.03.06</w:t>
            </w:r>
            <w:r w:rsidRPr="006B762A">
              <w:rPr>
                <w:rFonts w:ascii="Times New Roman" w:hAnsi="Times New Roman" w:cs="Times New Roman"/>
                <w:sz w:val="24"/>
                <w:szCs w:val="24"/>
              </w:rPr>
              <w:br/>
              <w:t>Экология и природопользование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Экологическая экспертиза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CB1E98" w:rsidRPr="006B762A" w:rsidTr="00E46E8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06.03.01Биология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Физиология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CB1E98" w:rsidRPr="006B762A" w:rsidTr="00E46E8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06.03.01Биология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Физико-химическая биология и биотехнология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CB1E98" w:rsidRPr="006B762A" w:rsidTr="00E46E8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06.03.01Биология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Микробиология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CB1E98" w:rsidRPr="006B762A" w:rsidTr="00E46E8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06.03.01Биология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Зоология беспозвоночных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CB1E98" w:rsidRPr="006B762A" w:rsidTr="00E46E8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06.03.01Биология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Зоология позвоночных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CB1E98" w:rsidRPr="006B762A" w:rsidTr="00E46E8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06.03.01Биология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Общая ботаника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CB1E98" w:rsidRPr="006B762A" w:rsidTr="00E46E8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06.03.01Биология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Биохимия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CB1E98" w:rsidRPr="006B762A" w:rsidTr="00E46E8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06.03.02Почвоведение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Управление земельными ресурсами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CB1E98" w:rsidRPr="006B762A" w:rsidTr="00E46E81">
        <w:tblPrEx>
          <w:tblLook w:val="01E0" w:firstRow="1" w:lastRow="1" w:firstColumn="1" w:lastColumn="1" w:noHBand="0" w:noVBand="0"/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Направленность магистратуры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Формы обучения</w:t>
            </w:r>
          </w:p>
        </w:tc>
      </w:tr>
      <w:tr w:rsidR="00CB1E98" w:rsidRPr="006B762A" w:rsidTr="00E46E81">
        <w:tblPrEx>
          <w:tblLook w:val="01E0" w:firstRow="1" w:lastRow="1" w:firstColumn="1" w:lastColumn="1" w:noHBand="0" w:noVBand="0"/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05.04.06</w:t>
            </w:r>
            <w:r w:rsidRPr="006B762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Экология и </w:t>
            </w:r>
            <w:r w:rsidRPr="006B76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природопользование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Экологическая экспертиза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CB1E98" w:rsidRPr="006B762A" w:rsidTr="00E46E81">
        <w:tblPrEx>
          <w:tblLook w:val="01E0" w:firstRow="1" w:lastRow="1" w:firstColumn="1" w:lastColumn="1" w:noHBand="0" w:noVBand="0"/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06.04.01Биология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Биохимия и молекулярная биология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CB1E98" w:rsidRPr="006B762A" w:rsidTr="00E46E81">
        <w:tblPrEx>
          <w:tblLook w:val="01E0" w:firstRow="1" w:lastRow="1" w:firstColumn="1" w:lastColumn="1" w:noHBand="0" w:noVBand="0"/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06.04.01Биология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Психофизиология, физиология регуляторных систем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CB1E98" w:rsidRPr="006B762A" w:rsidTr="00E46E81">
        <w:tblPrEx>
          <w:tblLook w:val="01E0" w:firstRow="1" w:lastRow="1" w:firstColumn="1" w:lastColumn="1" w:noHBand="0" w:noVBand="0"/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06.04.01Биология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Микробиология и вирусология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CB1E98" w:rsidRPr="006B762A" w:rsidTr="00E46E81">
        <w:tblPrEx>
          <w:tblLook w:val="01E0" w:firstRow="1" w:lastRow="1" w:firstColumn="1" w:lastColumn="1" w:noHBand="0" w:noVBand="0"/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06.04.01Биология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Ихтиология и гидробиология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CB1E98" w:rsidRPr="006B762A" w:rsidTr="00E46E81">
        <w:tblPrEx>
          <w:tblLook w:val="01E0" w:firstRow="1" w:lastRow="1" w:firstColumn="1" w:lastColumn="1" w:noHBand="0" w:noVBand="0"/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06.04.01Биология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Ботаника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CB1E98" w:rsidRPr="006B762A" w:rsidTr="00E46E81">
        <w:tblPrEx>
          <w:tblLook w:val="01E0" w:firstRow="1" w:lastRow="1" w:firstColumn="1" w:lastColumn="1" w:noHBand="0" w:noVBand="0"/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06.04.01Биология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Биотехнология и биоинформационные системы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CB1E98" w:rsidRPr="006B762A" w:rsidTr="00E46E81">
        <w:tblPrEx>
          <w:tblLook w:val="01E0" w:firstRow="1" w:lastRow="1" w:firstColumn="1" w:lastColumn="1" w:noHBand="0" w:noVBand="0"/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06.04.02Почвоведение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Земельный кадастр и экспертиза почв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</w:tbl>
    <w:p w:rsidR="00CB1E98" w:rsidRPr="006B762A" w:rsidRDefault="00CB1E98" w:rsidP="00CB1E98">
      <w:pPr>
        <w:rPr>
          <w:rFonts w:ascii="Times New Roman" w:hAnsi="Times New Roman" w:cs="Times New Roman"/>
          <w:sz w:val="24"/>
          <w:szCs w:val="24"/>
        </w:rPr>
      </w:pPr>
      <w:hyperlink r:id="rId14" w:history="1">
        <w:r w:rsidRPr="006B762A">
          <w:rPr>
            <w:rStyle w:val="a3"/>
            <w:rFonts w:ascii="Times New Roman" w:hAnsi="Times New Roman" w:cs="Times New Roman"/>
            <w:sz w:val="24"/>
            <w:szCs w:val="24"/>
          </w:rPr>
          <w:t>Международный институт экономики и лингвистики</w:t>
        </w:r>
      </w:hyperlink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4678"/>
        <w:gridCol w:w="2410"/>
      </w:tblGrid>
      <w:tr w:rsidR="00CB1E98" w:rsidRPr="006B762A" w:rsidTr="00E46E81">
        <w:trPr>
          <w:trHeight w:val="34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Направленность магистратуры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</w:tr>
      <w:tr w:rsidR="00CB1E98" w:rsidRPr="006B762A" w:rsidTr="00E46E8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38.04.01 Экономика</w:t>
            </w:r>
          </w:p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Экономика и организация производства продукции и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8" w:rsidRPr="006B762A" w:rsidRDefault="00CB1E98" w:rsidP="00E4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2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</w:tbl>
    <w:p w:rsidR="00CB1E98" w:rsidRPr="006B762A" w:rsidRDefault="00CB1E98" w:rsidP="00CB1E98">
      <w:pPr>
        <w:rPr>
          <w:rFonts w:ascii="Times New Roman" w:hAnsi="Times New Roman" w:cs="Times New Roman"/>
          <w:sz w:val="24"/>
          <w:szCs w:val="24"/>
        </w:rPr>
      </w:pPr>
    </w:p>
    <w:p w:rsidR="00F6149C" w:rsidRDefault="00F6149C">
      <w:bookmarkStart w:id="0" w:name="_GoBack"/>
      <w:bookmarkEnd w:id="0"/>
    </w:p>
    <w:sectPr w:rsidR="00F61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0CF"/>
    <w:rsid w:val="003F4252"/>
    <w:rsid w:val="007F40CF"/>
    <w:rsid w:val="0085129E"/>
    <w:rsid w:val="00CB1E98"/>
    <w:rsid w:val="00F6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1E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1E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u.ru/ru/university/structure/faculties/imei/" TargetMode="External"/><Relationship Id="rId13" Type="http://schemas.openxmlformats.org/officeDocument/2006/relationships/hyperlink" Target="https://isu.ru/ru/university/structure/faculties/bio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su.ru/ru/university/structure/faculties/geog/" TargetMode="External"/><Relationship Id="rId12" Type="http://schemas.openxmlformats.org/officeDocument/2006/relationships/hyperlink" Target="https://isu.ru/ru/education/programs/show_program/?request=show_program&amp;id=4014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isu.ru/ru/university/structure/faculties/philo/" TargetMode="External"/><Relationship Id="rId11" Type="http://schemas.openxmlformats.org/officeDocument/2006/relationships/hyperlink" Target="https://isu.ru/ru/education/programs/show_program/?request=show_program&amp;id=4014" TargetMode="External"/><Relationship Id="rId5" Type="http://schemas.openxmlformats.org/officeDocument/2006/relationships/hyperlink" Target="https://isu.ru/ru/education/programs/show_program/?request=show_program&amp;id=3760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isu.ru/ru/education/programs/show_program/?request=show_program&amp;id=40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su.ru/ru/university/structure/faculties/saf/" TargetMode="External"/><Relationship Id="rId14" Type="http://schemas.openxmlformats.org/officeDocument/2006/relationships/hyperlink" Target="https://isu.ru/ru/university/structure/faculties/mie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2432</Words>
  <Characters>13864</Characters>
  <Application>Microsoft Office Word</Application>
  <DocSecurity>0</DocSecurity>
  <Lines>115</Lines>
  <Paragraphs>32</Paragraphs>
  <ScaleCrop>false</ScaleCrop>
  <Company/>
  <LinksUpToDate>false</LinksUpToDate>
  <CharactersWithSpaces>16264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Арзаев Максим Арсеньевич</dc:creator>
  <cp:keywords/>
  <dc:description/>
  <cp:lastModifiedBy>Арзаев Максим Арсеньевич</cp:lastModifiedBy>
  <cp:revision>2</cp:revision>
  <dcterms:created xsi:type="dcterms:W3CDTF">2023-07-03T04:27:00Z</dcterms:created>
  <dcterms:modified xsi:type="dcterms:W3CDTF">2023-07-03T04:27:00Z</dcterms:modified>
</cp:coreProperties>
</file>