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4" w:rsidRDefault="00891973" w:rsidP="00891973">
      <w:pPr>
        <w:shd w:val="clear" w:color="auto" w:fill="FFFFFF"/>
        <w:tabs>
          <w:tab w:val="left" w:leader="underscore" w:pos="1142"/>
          <w:tab w:val="left" w:leader="underscore" w:pos="3197"/>
        </w:tabs>
        <w:jc w:val="center"/>
        <w:rPr>
          <w:noProof/>
          <w:lang w:val="en-US"/>
        </w:rPr>
      </w:pPr>
      <w:r w:rsidRPr="00891973">
        <w:rPr>
          <w:noProof/>
          <w:lang w:val="en-US"/>
        </w:rPr>
        <w:drawing>
          <wp:inline distT="0" distB="0" distL="0" distR="0">
            <wp:extent cx="880533" cy="491066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4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Pr="00C779F0" w:rsidRDefault="00D52329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2018 г. № 196</w:t>
      </w:r>
      <w:r w:rsidR="00FE1073" w:rsidRPr="00C779F0">
        <w:rPr>
          <w:rFonts w:eastAsia="Times New Roman"/>
        </w:rPr>
        <w:t>;</w:t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bookmarkStart w:id="0" w:name="_GoBack"/>
      <w:bookmarkEnd w:id="0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D52329" w:rsidRDefault="00D52329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результатам обучения; Цель необходимо конкретизировать через определение степени </w:t>
      </w:r>
      <w:proofErr w:type="spellStart"/>
      <w:r w:rsidR="0054686F" w:rsidRPr="0054686F">
        <w:rPr>
          <w:rFonts w:eastAsia="Times New Roman"/>
          <w:i/>
          <w:color w:val="333333"/>
          <w:sz w:val="20"/>
          <w:szCs w:val="20"/>
        </w:rPr>
        <w:t>сформированности</w:t>
      </w:r>
      <w:proofErr w:type="spellEnd"/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</w:t>
      </w:r>
      <w:commentRangeStart w:id="2"/>
      <w:r w:rsidR="0088715E" w:rsidRPr="00AA5430">
        <w:rPr>
          <w:i/>
          <w:sz w:val="20"/>
          <w:szCs w:val="20"/>
          <w:highlight w:val="yellow"/>
        </w:rPr>
        <w:t xml:space="preserve">08.09.2015 N613 </w:t>
      </w:r>
      <w:proofErr w:type="spellStart"/>
      <w:proofErr w:type="gramStart"/>
      <w:r w:rsidR="0088715E" w:rsidRPr="00AA5430">
        <w:rPr>
          <w:i/>
          <w:sz w:val="20"/>
          <w:szCs w:val="20"/>
          <w:highlight w:val="yellow"/>
        </w:rPr>
        <w:t>н</w:t>
      </w:r>
      <w:proofErr w:type="spellEnd"/>
      <w:proofErr w:type="gramEnd"/>
      <w:r w:rsidR="0088715E" w:rsidRPr="00AA5430">
        <w:rPr>
          <w:i/>
          <w:sz w:val="20"/>
          <w:szCs w:val="20"/>
          <w:highlight w:val="yellow"/>
        </w:rPr>
        <w:t xml:space="preserve"> "</w:t>
      </w:r>
      <w:proofErr w:type="gramStart"/>
      <w:r w:rsidR="0088715E" w:rsidRPr="00AA5430">
        <w:rPr>
          <w:i/>
          <w:sz w:val="20"/>
          <w:szCs w:val="20"/>
          <w:highlight w:val="yellow"/>
        </w:rPr>
        <w:t>Об</w:t>
      </w:r>
      <w:proofErr w:type="gramEnd"/>
      <w:r w:rsidR="0088715E" w:rsidRPr="00AA5430">
        <w:rPr>
          <w:i/>
          <w:sz w:val="20"/>
          <w:szCs w:val="20"/>
          <w:highlight w:val="yellow"/>
        </w:rPr>
        <w:t xml:space="preserve"> утверждении профессионального стандарта "Педагог дополнительного образования детей и взрослых"</w:t>
      </w:r>
      <w:r w:rsidR="0088715E" w:rsidRPr="00F2115B">
        <w:rPr>
          <w:i/>
          <w:sz w:val="20"/>
          <w:szCs w:val="20"/>
        </w:rPr>
        <w:t>)</w:t>
      </w:r>
      <w:commentRangeEnd w:id="2"/>
      <w:r w:rsidR="00AA5430">
        <w:rPr>
          <w:rStyle w:val="a8"/>
        </w:rPr>
        <w:commentReference w:id="2"/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lastRenderedPageBreak/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 xml:space="preserve">Показатели </w:t>
      </w:r>
      <w:proofErr w:type="spellStart"/>
      <w:r w:rsidRPr="00CF45A2">
        <w:rPr>
          <w:i/>
          <w:sz w:val="20"/>
          <w:szCs w:val="20"/>
        </w:rPr>
        <w:t>сформированности</w:t>
      </w:r>
      <w:proofErr w:type="spellEnd"/>
      <w:r w:rsidRPr="00CF45A2">
        <w:rPr>
          <w:i/>
          <w:sz w:val="20"/>
          <w:szCs w:val="20"/>
        </w:rPr>
        <w:t xml:space="preserve">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lastRenderedPageBreak/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 xml:space="preserve">Показатели </w:t>
      </w:r>
      <w:proofErr w:type="spellStart"/>
      <w:r w:rsidRPr="00404018">
        <w:rPr>
          <w:i/>
          <w:sz w:val="20"/>
          <w:szCs w:val="20"/>
        </w:rPr>
        <w:t>сформированности</w:t>
      </w:r>
      <w:proofErr w:type="spellEnd"/>
      <w:r w:rsidRPr="00404018">
        <w:rPr>
          <w:i/>
          <w:sz w:val="20"/>
          <w:szCs w:val="20"/>
        </w:rPr>
        <w:t xml:space="preserve">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User" w:date="2021-12-27T12:26:00Z" w:initials="U">
    <w:p w:rsidR="00AA5430" w:rsidRDefault="00AA5430">
      <w:pPr>
        <w:pStyle w:val="a9"/>
      </w:pPr>
      <w:r>
        <w:rPr>
          <w:rStyle w:val="a8"/>
        </w:rPr>
        <w:annotationRef/>
      </w:r>
      <w:r>
        <w:t>С 1 сентября 2022 года необходимо учитывать ПС от 22.09.2021г №652н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B4" w:rsidRDefault="00F93BB4" w:rsidP="00822D74">
      <w:r>
        <w:separator/>
      </w:r>
    </w:p>
  </w:endnote>
  <w:endnote w:type="continuationSeparator" w:id="0">
    <w:p w:rsidR="00F93BB4" w:rsidRDefault="00F93BB4" w:rsidP="0082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9" w:rsidRDefault="00EA4EF8">
    <w:pPr>
      <w:pStyle w:val="a3"/>
      <w:jc w:val="right"/>
    </w:pPr>
    <w:fldSimple w:instr=" PAGE   \* MERGEFORMAT ">
      <w:r w:rsidR="00891973">
        <w:rPr>
          <w:noProof/>
        </w:rPr>
        <w:t>3</w:t>
      </w:r>
    </w:fldSimple>
  </w:p>
  <w:p w:rsidR="00D52329" w:rsidRDefault="00D52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B4" w:rsidRDefault="00F93BB4" w:rsidP="00822D74">
      <w:r>
        <w:separator/>
      </w:r>
    </w:p>
  </w:footnote>
  <w:footnote w:type="continuationSeparator" w:id="0">
    <w:p w:rsidR="00F93BB4" w:rsidRDefault="00F93BB4" w:rsidP="0082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3EB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1973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430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4EF8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1DA3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BB4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2022-09-05T09:07:00Z</dcterms:created>
  <dcterms:modified xsi:type="dcterms:W3CDTF">2022-09-05T09:07:00Z</dcterms:modified>
</cp:coreProperties>
</file>