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4" w:rsidRDefault="00461FF9" w:rsidP="00461FF9">
      <w:pPr>
        <w:shd w:val="clear" w:color="auto" w:fill="FFFFFF"/>
        <w:tabs>
          <w:tab w:val="left" w:leader="underscore" w:pos="1142"/>
          <w:tab w:val="left" w:leader="underscore" w:pos="3197"/>
        </w:tabs>
        <w:jc w:val="center"/>
        <w:rPr>
          <w:noProof/>
          <w:lang w:val="en-US"/>
        </w:rPr>
      </w:pPr>
      <w:bookmarkStart w:id="0" w:name="_GoBack"/>
      <w:bookmarkEnd w:id="0"/>
      <w:r w:rsidRPr="00461FF9">
        <w:rPr>
          <w:noProof/>
        </w:rPr>
        <w:drawing>
          <wp:inline distT="0" distB="0" distL="0" distR="0">
            <wp:extent cx="1227666" cy="726017"/>
            <wp:effectExtent l="0" t="0" r="0" b="0"/>
            <wp:docPr id="4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72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0720C4" w:rsidRDefault="000720C4" w:rsidP="00072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взрослых)</w:t>
      </w:r>
    </w:p>
    <w:p w:rsidR="0079523F" w:rsidRPr="000713FC" w:rsidRDefault="0079523F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9569C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  <w:r w:rsidR="0009569C">
        <w:rPr>
          <w:i/>
          <w:sz w:val="20"/>
          <w:szCs w:val="20"/>
        </w:rPr>
        <w:t xml:space="preserve">при </w:t>
      </w:r>
    </w:p>
    <w:p w:rsidR="0009569C" w:rsidRPr="0079523F" w:rsidRDefault="0009569C" w:rsidP="000720C4">
      <w:pPr>
        <w:ind w:firstLine="567"/>
        <w:rPr>
          <w:i/>
          <w:color w:val="FF0000"/>
        </w:rPr>
      </w:pPr>
      <w:r w:rsidRPr="0009569C">
        <w:rPr>
          <w:sz w:val="28"/>
          <w:szCs w:val="28"/>
        </w:rPr>
        <w:t>Программа реализуется</w:t>
      </w:r>
      <w:r>
        <w:rPr>
          <w:i/>
          <w:sz w:val="20"/>
          <w:szCs w:val="20"/>
        </w:rPr>
        <w:t xml:space="preserve"> </w:t>
      </w:r>
      <w:r w:rsidRPr="0009569C">
        <w:rPr>
          <w:i/>
          <w:sz w:val="28"/>
          <w:szCs w:val="28"/>
        </w:rPr>
        <w:t>с применением электронного обучения, дистанционных образовательных технологий/</w:t>
      </w:r>
      <w:r>
        <w:rPr>
          <w:i/>
          <w:sz w:val="28"/>
          <w:szCs w:val="28"/>
        </w:rPr>
        <w:t xml:space="preserve"> </w:t>
      </w:r>
      <w:r w:rsidR="0079523F">
        <w:rPr>
          <w:i/>
          <w:sz w:val="28"/>
          <w:szCs w:val="28"/>
        </w:rPr>
        <w:t>исключительно</w:t>
      </w:r>
      <w:r>
        <w:rPr>
          <w:i/>
          <w:sz w:val="28"/>
          <w:szCs w:val="28"/>
        </w:rPr>
        <w:t xml:space="preserve"> с </w:t>
      </w:r>
      <w:r w:rsidRPr="0009569C">
        <w:rPr>
          <w:i/>
          <w:sz w:val="28"/>
          <w:szCs w:val="28"/>
        </w:rPr>
        <w:t>пр</w:t>
      </w:r>
      <w:r w:rsidR="0079523F">
        <w:rPr>
          <w:i/>
          <w:sz w:val="28"/>
          <w:szCs w:val="28"/>
        </w:rPr>
        <w:t xml:space="preserve">именением </w:t>
      </w:r>
      <w:r w:rsidR="0079523F" w:rsidRPr="0009569C">
        <w:rPr>
          <w:i/>
          <w:sz w:val="28"/>
          <w:szCs w:val="28"/>
        </w:rPr>
        <w:t>электронного обучения, дистанционных образовательных технологий</w:t>
      </w:r>
      <w:r w:rsidR="0079523F">
        <w:rPr>
          <w:i/>
          <w:sz w:val="28"/>
          <w:szCs w:val="28"/>
        </w:rPr>
        <w:t xml:space="preserve"> </w:t>
      </w:r>
      <w:r w:rsidR="0079523F" w:rsidRPr="0079523F">
        <w:rPr>
          <w:i/>
          <w:color w:val="FF0000"/>
        </w:rPr>
        <w:t>(указать нужное)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48" w:type="dxa"/>
        <w:tblLook w:val="0000" w:firstRow="0" w:lastRow="0" w:firstColumn="0" w:lastColumn="0" w:noHBand="0" w:noVBand="0"/>
      </w:tblPr>
      <w:tblGrid>
        <w:gridCol w:w="5128"/>
        <w:gridCol w:w="5020"/>
      </w:tblGrid>
      <w:tr w:rsidR="000720C4" w:rsidRPr="00C92946" w:rsidTr="0079523F">
        <w:trPr>
          <w:trHeight w:val="1524"/>
        </w:trPr>
        <w:tc>
          <w:tcPr>
            <w:tcW w:w="512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>Протокол № __ от</w:t>
            </w:r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2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о</w:t>
            </w:r>
            <w:r w:rsidRPr="00030BEA">
              <w:t xml:space="preserve">т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B97BC2">
      <w:pPr>
        <w:pStyle w:val="a5"/>
        <w:numPr>
          <w:ilvl w:val="1"/>
          <w:numId w:val="3"/>
        </w:numPr>
        <w:ind w:left="0" w:firstLine="567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на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79523F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t>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B97BC2" w:rsidRDefault="00B97BC2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B97BC2">
      <w:pPr>
        <w:pStyle w:val="a5"/>
        <w:numPr>
          <w:ilvl w:val="1"/>
          <w:numId w:val="3"/>
        </w:numPr>
        <w:ind w:left="0" w:firstLine="567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>Нормативно-правовую базу разработки  ДОП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Pr="00B7665F" w:rsidRDefault="00D52329" w:rsidP="00FE1073">
      <w:pPr>
        <w:numPr>
          <w:ilvl w:val="0"/>
          <w:numId w:val="2"/>
        </w:numPr>
        <w:rPr>
          <w:rFonts w:eastAsia="Times New Roman"/>
        </w:rPr>
      </w:pPr>
      <w:r w:rsidRPr="00B7665F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</w:t>
      </w:r>
      <w:r w:rsidR="00B97BC2" w:rsidRPr="00B7665F">
        <w:rPr>
          <w:rFonts w:eastAsia="Times New Roman"/>
        </w:rPr>
        <w:t>27 июля</w:t>
      </w:r>
      <w:r w:rsidRPr="00B7665F">
        <w:rPr>
          <w:rFonts w:eastAsia="Times New Roman"/>
        </w:rPr>
        <w:t xml:space="preserve">  20</w:t>
      </w:r>
      <w:r w:rsidR="00B97BC2" w:rsidRPr="00B7665F">
        <w:rPr>
          <w:rFonts w:eastAsia="Times New Roman"/>
        </w:rPr>
        <w:t>22</w:t>
      </w:r>
      <w:r w:rsidRPr="00B7665F">
        <w:rPr>
          <w:rFonts w:eastAsia="Times New Roman"/>
        </w:rPr>
        <w:t xml:space="preserve"> г. № </w:t>
      </w:r>
      <w:r w:rsidR="00B97BC2" w:rsidRPr="00B7665F">
        <w:rPr>
          <w:rFonts w:eastAsia="Times New Roman"/>
        </w:rPr>
        <w:t>629</w:t>
      </w:r>
      <w:r w:rsidR="00FE1073" w:rsidRPr="00B7665F">
        <w:rPr>
          <w:rFonts w:eastAsia="Times New Roman"/>
        </w:rPr>
        <w:t>;</w:t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B97BC2">
      <w:pPr>
        <w:pStyle w:val="a5"/>
        <w:numPr>
          <w:ilvl w:val="1"/>
          <w:numId w:val="3"/>
        </w:numPr>
        <w:ind w:left="0" w:firstLine="567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B97BC2">
      <w:pPr>
        <w:ind w:firstLine="567"/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B97BC2">
      <w:pPr>
        <w:ind w:firstLine="567"/>
        <w:rPr>
          <w:rFonts w:eastAsia="Times New Roman"/>
        </w:rPr>
      </w:pPr>
      <w:r w:rsidRPr="00C779F0">
        <w:rPr>
          <w:rFonts w:eastAsia="Times New Roman"/>
        </w:rPr>
        <w:t xml:space="preserve">ДО – дополнительная образовательная программа; </w:t>
      </w:r>
    </w:p>
    <w:p w:rsidR="008246A1" w:rsidRDefault="008246A1" w:rsidP="00B97BC2">
      <w:pPr>
        <w:ind w:firstLine="567"/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287BDB" w:rsidRPr="00C779F0" w:rsidRDefault="00287BDB" w:rsidP="00B97BC2">
      <w:pPr>
        <w:ind w:firstLine="567"/>
        <w:rPr>
          <w:rFonts w:eastAsia="Times New Roman"/>
        </w:rPr>
      </w:pPr>
      <w:r>
        <w:rPr>
          <w:rFonts w:eastAsia="Times New Roman"/>
        </w:rPr>
        <w:t>ИА - итоговая аттестация</w:t>
      </w:r>
    </w:p>
    <w:p w:rsidR="008246A1" w:rsidRPr="00C779F0" w:rsidRDefault="008246A1" w:rsidP="00B97BC2">
      <w:pPr>
        <w:ind w:firstLine="567"/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B97BC2">
      <w:pPr>
        <w:ind w:firstLine="567"/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287BDB" w:rsidRDefault="008246A1" w:rsidP="00B97BC2">
      <w:pPr>
        <w:ind w:firstLine="567"/>
        <w:rPr>
          <w:rFonts w:eastAsia="Times New Roman"/>
        </w:rPr>
      </w:pPr>
      <w:r w:rsidRPr="00C779F0">
        <w:rPr>
          <w:rFonts w:eastAsia="Times New Roman"/>
        </w:rPr>
        <w:t>О</w:t>
      </w:r>
      <w:r w:rsidR="00B7665F">
        <w:rPr>
          <w:rFonts w:eastAsia="Times New Roman"/>
        </w:rPr>
        <w:t>М</w:t>
      </w:r>
      <w:r w:rsidRPr="00C779F0">
        <w:rPr>
          <w:rFonts w:eastAsia="Times New Roman"/>
        </w:rPr>
        <w:t xml:space="preserve"> – оценочные </w:t>
      </w:r>
      <w:r w:rsidR="00B7665F">
        <w:rPr>
          <w:rFonts w:eastAsia="Times New Roman"/>
        </w:rPr>
        <w:t>материалы</w:t>
      </w:r>
      <w:r w:rsidRPr="00C779F0">
        <w:rPr>
          <w:rFonts w:eastAsia="Times New Roman"/>
        </w:rPr>
        <w:t xml:space="preserve">; </w:t>
      </w:r>
    </w:p>
    <w:p w:rsidR="008246A1" w:rsidRPr="00C779F0" w:rsidRDefault="00287BDB" w:rsidP="00B97BC2">
      <w:pPr>
        <w:ind w:firstLine="567"/>
        <w:rPr>
          <w:rFonts w:eastAsia="Times New Roman"/>
        </w:rPr>
      </w:pPr>
      <w:r>
        <w:rPr>
          <w:rFonts w:eastAsia="Times New Roman"/>
        </w:rPr>
        <w:t>ПА – промежуточная аттестация;</w:t>
      </w:r>
      <w:r w:rsidR="008246A1" w:rsidRPr="00C779F0">
        <w:rPr>
          <w:rFonts w:eastAsia="Times New Roman"/>
        </w:rPr>
        <w:t xml:space="preserve"> </w:t>
      </w:r>
    </w:p>
    <w:p w:rsidR="008246A1" w:rsidRDefault="008246A1" w:rsidP="00B97BC2">
      <w:pPr>
        <w:ind w:firstLine="567"/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 xml:space="preserve">СР – самостоятельная работа; </w:t>
      </w:r>
    </w:p>
    <w:p w:rsidR="00287BDB" w:rsidRPr="00C779F0" w:rsidRDefault="00287BDB" w:rsidP="00B97BC2">
      <w:pPr>
        <w:ind w:firstLine="567"/>
        <w:rPr>
          <w:rFonts w:eastAsia="Calibri"/>
          <w:color w:val="000000"/>
        </w:rPr>
      </w:pPr>
      <w:r>
        <w:rPr>
          <w:rFonts w:eastAsia="Calibri"/>
          <w:color w:val="000000"/>
        </w:rPr>
        <w:t>ТК – текущий контроль;</w:t>
      </w:r>
    </w:p>
    <w:p w:rsidR="008246A1" w:rsidRPr="00C779F0" w:rsidRDefault="008246A1" w:rsidP="00B97BC2">
      <w:pPr>
        <w:ind w:firstLine="567"/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B97BC2">
      <w:pPr>
        <w:pStyle w:val="a5"/>
        <w:numPr>
          <w:ilvl w:val="1"/>
          <w:numId w:val="3"/>
        </w:numPr>
        <w:ind w:left="0"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>Настоящая программа предназначена для</w:t>
      </w:r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 xml:space="preserve">(возможна формулировка </w:t>
      </w:r>
      <w:r w:rsidR="00B97BC2">
        <w:rPr>
          <w:rFonts w:eastAsia="Times New Roman"/>
          <w:bCs/>
          <w:i/>
          <w:sz w:val="20"/>
          <w:szCs w:val="20"/>
        </w:rPr>
        <w:t>«</w:t>
      </w:r>
      <w:r w:rsidR="00415911">
        <w:rPr>
          <w:rFonts w:eastAsia="Times New Roman"/>
          <w:bCs/>
          <w:i/>
          <w:sz w:val="20"/>
          <w:szCs w:val="20"/>
        </w:rPr>
        <w:t>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Pr="0079523F" w:rsidRDefault="008246A1" w:rsidP="008246A1">
      <w:pPr>
        <w:ind w:firstLine="0"/>
        <w:rPr>
          <w:rFonts w:eastAsia="Times New Roman"/>
          <w:bCs/>
          <w:i/>
          <w:color w:val="FF0000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79523F">
        <w:rPr>
          <w:rFonts w:eastAsia="Times New Roman"/>
          <w:bCs/>
          <w:i/>
          <w:color w:val="FF0000"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B97BC2">
      <w:pPr>
        <w:pStyle w:val="a5"/>
        <w:numPr>
          <w:ilvl w:val="1"/>
          <w:numId w:val="3"/>
        </w:numPr>
        <w:ind w:left="0"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обучающихся,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 xml:space="preserve">(в </w:t>
      </w:r>
      <w:r w:rsidR="008246A1" w:rsidRPr="00C779F0">
        <w:rPr>
          <w:rFonts w:eastAsia="Times New Roman"/>
          <w:i/>
          <w:color w:val="333333"/>
        </w:rPr>
        <w:lastRenderedPageBreak/>
        <w:t>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B7665F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B7665F">
      <w:pPr>
        <w:ind w:firstLine="567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индивидуальных потребностей обучающихся в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(далее по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культуры здорового и безопасного образа жизни и/или укрепление здоровья обучающихся;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(далее по тексту конкретизировать:  духовно-нравственного, гражданско-патриотического, военно-патриотического, трудового воспитания обучающихся</w:t>
      </w:r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>е обучающихся</w:t>
      </w:r>
      <w:r w:rsidR="00F45938">
        <w:rPr>
          <w:i/>
          <w:sz w:val="20"/>
          <w:szCs w:val="20"/>
        </w:rPr>
        <w:t>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общей культуры обучающихся;</w:t>
      </w:r>
    </w:p>
    <w:p w:rsidR="00C11C8A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развитие(совершенствование)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B7665F">
      <w:pPr>
        <w:widowControl/>
        <w:numPr>
          <w:ilvl w:val="0"/>
          <w:numId w:val="4"/>
        </w:numPr>
        <w:ind w:left="0" w:firstLine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 xml:space="preserve">Данный пункт программы не является обязательным и включается в структуру программы по </w:t>
      </w:r>
      <w:r w:rsidR="0020487B" w:rsidRPr="0079523F">
        <w:rPr>
          <w:i/>
          <w:color w:val="FF0000"/>
          <w:sz w:val="20"/>
          <w:szCs w:val="20"/>
        </w:rPr>
        <w:t>решению разработчика. Программа может быть направлена на формирование УК – универсальных компетенций; ОК – общекультур</w:t>
      </w:r>
      <w:r w:rsidR="00755E25" w:rsidRPr="0079523F">
        <w:rPr>
          <w:i/>
          <w:color w:val="FF0000"/>
          <w:sz w:val="20"/>
          <w:szCs w:val="20"/>
        </w:rPr>
        <w:t>н</w:t>
      </w:r>
      <w:r w:rsidR="0020487B" w:rsidRPr="0079523F">
        <w:rPr>
          <w:i/>
          <w:color w:val="FF0000"/>
          <w:sz w:val="20"/>
          <w:szCs w:val="20"/>
        </w:rPr>
        <w:t xml:space="preserve">ых компетенций МП – метапредметных </w:t>
      </w:r>
      <w:r w:rsidRPr="0079523F">
        <w:rPr>
          <w:i/>
          <w:color w:val="FF0000"/>
          <w:sz w:val="20"/>
          <w:szCs w:val="20"/>
        </w:rPr>
        <w:t xml:space="preserve"> </w:t>
      </w:r>
      <w:r w:rsidR="0020487B" w:rsidRPr="0079523F">
        <w:rPr>
          <w:i/>
          <w:color w:val="FF0000"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 w:rsidRPr="0079523F">
        <w:rPr>
          <w:i/>
          <w:color w:val="FF0000"/>
          <w:sz w:val="20"/>
          <w:szCs w:val="20"/>
        </w:rPr>
        <w:t xml:space="preserve"> </w:t>
      </w:r>
      <w:r w:rsidR="0020487B" w:rsidRPr="0079523F">
        <w:rPr>
          <w:i/>
          <w:color w:val="FF0000"/>
          <w:sz w:val="20"/>
          <w:szCs w:val="20"/>
        </w:rPr>
        <w:t>Конкретный вид компетенций и их содержание определяет разработчик программы.</w:t>
      </w:r>
      <w:r w:rsidR="0020487B">
        <w:rPr>
          <w:i/>
          <w:sz w:val="20"/>
          <w:szCs w:val="20"/>
        </w:rPr>
        <w:t xml:space="preserve">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79523F" w:rsidRDefault="00C11C8A" w:rsidP="00C11C8A">
      <w:pPr>
        <w:ind w:firstLine="709"/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sz w:val="28"/>
          <w:szCs w:val="28"/>
        </w:rPr>
        <w:lastRenderedPageBreak/>
        <w:t xml:space="preserve">* </w:t>
      </w:r>
      <w:r w:rsidRPr="0079523F">
        <w:rPr>
          <w:rFonts w:eastAsia="Calibri"/>
          <w:i/>
          <w:color w:val="FF0000"/>
          <w:sz w:val="20"/>
          <w:szCs w:val="20"/>
        </w:rPr>
        <w:t>Планируемые результаты должны обеспечивать достижение заявленной цели</w:t>
      </w:r>
      <w:r w:rsidR="007E5E29" w:rsidRPr="0079523F">
        <w:rPr>
          <w:rFonts w:eastAsia="Calibri"/>
          <w:i/>
          <w:color w:val="FF0000"/>
          <w:sz w:val="20"/>
          <w:szCs w:val="20"/>
        </w:rPr>
        <w:t xml:space="preserve">, должны согласовываться между собой, </w:t>
      </w:r>
      <w:r w:rsidRPr="0079523F">
        <w:rPr>
          <w:rFonts w:eastAsia="Calibri"/>
          <w:i/>
          <w:color w:val="FF0000"/>
          <w:sz w:val="20"/>
          <w:szCs w:val="20"/>
        </w:rPr>
        <w:t xml:space="preserve">быть </w:t>
      </w:r>
      <w:r w:rsidR="007E5E29" w:rsidRPr="0079523F">
        <w:rPr>
          <w:rFonts w:eastAsia="Calibri"/>
          <w:i/>
          <w:color w:val="FF0000"/>
          <w:sz w:val="20"/>
          <w:szCs w:val="20"/>
        </w:rPr>
        <w:t xml:space="preserve"> достижимы в рамках изучения программы, измеримы и </w:t>
      </w:r>
      <w:r w:rsidRPr="0079523F">
        <w:rPr>
          <w:rFonts w:eastAsia="Calibri"/>
          <w:i/>
          <w:color w:val="FF0000"/>
          <w:sz w:val="20"/>
          <w:szCs w:val="20"/>
        </w:rPr>
        <w:t>направлены на формирование (совершенствование) заявленных компетенций</w:t>
      </w:r>
      <w:r w:rsidR="007E5E29" w:rsidRPr="0079523F">
        <w:rPr>
          <w:rFonts w:eastAsia="Calibri"/>
          <w:i/>
          <w:color w:val="FF0000"/>
          <w:sz w:val="20"/>
          <w:szCs w:val="20"/>
        </w:rPr>
        <w:t>.</w:t>
      </w:r>
      <w:r w:rsidRPr="0079523F">
        <w:rPr>
          <w:rFonts w:eastAsia="Calibri"/>
          <w:i/>
          <w:color w:val="FF0000"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26"/>
        <w:gridCol w:w="5578"/>
        <w:gridCol w:w="850"/>
        <w:gridCol w:w="851"/>
        <w:gridCol w:w="1134"/>
        <w:gridCol w:w="1559"/>
        <w:gridCol w:w="992"/>
        <w:gridCol w:w="709"/>
        <w:gridCol w:w="992"/>
        <w:gridCol w:w="1418"/>
      </w:tblGrid>
      <w:tr w:rsidR="00EF02C5" w:rsidRPr="009C0F78" w:rsidTr="002B38BF">
        <w:trPr>
          <w:cantSplit/>
          <w:trHeight w:val="517"/>
        </w:trPr>
        <w:tc>
          <w:tcPr>
            <w:tcW w:w="626" w:type="dxa"/>
            <w:vMerge w:val="restart"/>
          </w:tcPr>
          <w:p w:rsidR="00EF02C5" w:rsidRPr="00C779F0" w:rsidRDefault="00EF02C5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5578" w:type="dxa"/>
            <w:vMerge w:val="restart"/>
          </w:tcPr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6095" w:type="dxa"/>
            <w:gridSpan w:val="6"/>
          </w:tcPr>
          <w:p w:rsidR="00EF02C5" w:rsidRPr="00C779F0" w:rsidRDefault="00EF02C5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vMerge w:val="restart"/>
            <w:textDirection w:val="btLr"/>
          </w:tcPr>
          <w:p w:rsidR="00EF02C5" w:rsidRPr="00C779F0" w:rsidRDefault="00EF02C5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1418" w:type="dxa"/>
            <w:vMerge w:val="restart"/>
          </w:tcPr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commentRangeStart w:id="2"/>
            <w:r w:rsidRPr="00C779F0">
              <w:rPr>
                <w:rFonts w:eastAsia="Times New Roman"/>
                <w:color w:val="333333"/>
              </w:rPr>
              <w:t xml:space="preserve">Форма** </w:t>
            </w:r>
            <w:commentRangeEnd w:id="2"/>
            <w:r w:rsidR="002B38BF">
              <w:rPr>
                <w:rStyle w:val="a8"/>
              </w:rPr>
              <w:commentReference w:id="2"/>
            </w:r>
          </w:p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EF02C5" w:rsidRPr="009C0F78" w:rsidTr="002B38BF">
        <w:trPr>
          <w:cantSplit/>
          <w:trHeight w:val="1557"/>
        </w:trPr>
        <w:tc>
          <w:tcPr>
            <w:tcW w:w="626" w:type="dxa"/>
            <w:vMerge/>
          </w:tcPr>
          <w:p w:rsidR="00EF02C5" w:rsidRPr="00C779F0" w:rsidRDefault="00EF02C5" w:rsidP="008246A1">
            <w:pPr>
              <w:widowControl/>
              <w:ind w:firstLine="0"/>
              <w:rPr>
                <w:rFonts w:eastAsia="Times New Roman"/>
                <w:color w:val="333333"/>
                <w:lang w:val="en-US"/>
              </w:rPr>
            </w:pPr>
          </w:p>
        </w:tc>
        <w:tc>
          <w:tcPr>
            <w:tcW w:w="5578" w:type="dxa"/>
            <w:vMerge/>
          </w:tcPr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850" w:type="dxa"/>
          </w:tcPr>
          <w:p w:rsidR="00EF02C5" w:rsidRDefault="00EF02C5" w:rsidP="00EF02C5">
            <w:pPr>
              <w:ind w:right="113" w:firstLine="0"/>
              <w:rPr>
                <w:rFonts w:eastAsia="Times New Roman"/>
                <w:color w:val="333333"/>
                <w:sz w:val="20"/>
                <w:szCs w:val="20"/>
              </w:rPr>
            </w:pPr>
            <w:r w:rsidRPr="00EF02C5"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  <w:p w:rsidR="00EA7808" w:rsidRPr="00EF02C5" w:rsidRDefault="00EA7808" w:rsidP="00EF02C5">
            <w:pPr>
              <w:ind w:right="113"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часов</w:t>
            </w:r>
          </w:p>
        </w:tc>
        <w:tc>
          <w:tcPr>
            <w:tcW w:w="1985" w:type="dxa"/>
            <w:gridSpan w:val="2"/>
          </w:tcPr>
          <w:p w:rsidR="00EF02C5" w:rsidRPr="00C779F0" w:rsidRDefault="00EF02C5" w:rsidP="00287BDB">
            <w:pPr>
              <w:ind w:left="113" w:right="113" w:hanging="79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Аудиторные</w:t>
            </w:r>
          </w:p>
        </w:tc>
        <w:tc>
          <w:tcPr>
            <w:tcW w:w="2551" w:type="dxa"/>
            <w:gridSpan w:val="2"/>
          </w:tcPr>
          <w:p w:rsidR="00EF02C5" w:rsidRPr="00287BDB" w:rsidRDefault="00EF02C5" w:rsidP="00287BDB">
            <w:pPr>
              <w:ind w:left="-108" w:firstLine="0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287BDB">
              <w:rPr>
                <w:rFonts w:eastAsia="Times New Roman"/>
                <w:color w:val="333333"/>
                <w:sz w:val="20"/>
                <w:szCs w:val="20"/>
              </w:rPr>
              <w:t>Часы, реализуемые с применением ЭО,ДОТ</w:t>
            </w:r>
          </w:p>
        </w:tc>
        <w:tc>
          <w:tcPr>
            <w:tcW w:w="709" w:type="dxa"/>
            <w:textDirection w:val="btLr"/>
          </w:tcPr>
          <w:p w:rsidR="00EF02C5" w:rsidRPr="00287BDB" w:rsidRDefault="00287BDB" w:rsidP="00287BDB">
            <w:pPr>
              <w:ind w:left="-108" w:right="-108" w:firstLine="0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287BDB">
              <w:rPr>
                <w:rFonts w:eastAsia="Times New Roman"/>
                <w:color w:val="333333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vMerge/>
            <w:textDirection w:val="btLr"/>
          </w:tcPr>
          <w:p w:rsidR="00EF02C5" w:rsidRPr="00C779F0" w:rsidRDefault="00EF02C5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8" w:type="dxa"/>
            <w:vMerge/>
          </w:tcPr>
          <w:p w:rsidR="00EF02C5" w:rsidRPr="00C779F0" w:rsidRDefault="00EF02C5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287BDB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1559" w:type="dxa"/>
          </w:tcPr>
          <w:p w:rsidR="00287BDB" w:rsidRPr="009C0F78" w:rsidRDefault="002B38BF" w:rsidP="002B38BF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</w:t>
            </w:r>
            <w:r w:rsidR="00287BDB">
              <w:rPr>
                <w:rFonts w:eastAsia="Times New Roman"/>
                <w:color w:val="333333"/>
                <w:sz w:val="20"/>
                <w:szCs w:val="20"/>
              </w:rPr>
              <w:t>онтактные</w:t>
            </w:r>
            <w:r w:rsidRPr="002B38BF">
              <w:rPr>
                <w:rFonts w:eastAsia="Times New Roman"/>
                <w:color w:val="333333"/>
                <w:sz w:val="16"/>
                <w:szCs w:val="16"/>
              </w:rPr>
              <w:t>**</w:t>
            </w:r>
            <w:r>
              <w:rPr>
                <w:rFonts w:eastAsia="Times New Roman"/>
                <w:color w:val="333333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287BDB" w:rsidRPr="009C0F78" w:rsidRDefault="002B38BF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</w:t>
            </w:r>
            <w:r w:rsidR="00287BDB">
              <w:rPr>
                <w:rFonts w:eastAsia="Times New Roman"/>
                <w:color w:val="333333"/>
                <w:sz w:val="20"/>
                <w:szCs w:val="20"/>
              </w:rPr>
              <w:t>ф</w:t>
            </w:r>
            <w:r>
              <w:rPr>
                <w:rFonts w:eastAsia="Times New Roman"/>
                <w:color w:val="333333"/>
                <w:sz w:val="20"/>
                <w:szCs w:val="20"/>
              </w:rPr>
              <w:t>-</w:t>
            </w:r>
            <w:r w:rsidR="00287BDB">
              <w:rPr>
                <w:rFonts w:eastAsia="Times New Roman"/>
                <w:color w:val="333333"/>
                <w:sz w:val="20"/>
                <w:szCs w:val="20"/>
              </w:rPr>
              <w:t>лайн</w:t>
            </w: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287BDB" w:rsidRPr="009C0F78" w:rsidTr="002B38BF">
        <w:tc>
          <w:tcPr>
            <w:tcW w:w="626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5578" w:type="dxa"/>
          </w:tcPr>
          <w:p w:rsidR="00287BDB" w:rsidRPr="00D52329" w:rsidRDefault="00287BDB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BDB" w:rsidRPr="009C0F78" w:rsidRDefault="00287BDB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287BDB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 xml:space="preserve">** </w:t>
      </w:r>
      <w:r w:rsidR="00287BDB">
        <w:rPr>
          <w:rFonts w:eastAsia="Times New Roman"/>
          <w:i/>
          <w:color w:val="333333"/>
          <w:sz w:val="20"/>
          <w:szCs w:val="20"/>
        </w:rPr>
        <w:t xml:space="preserve">Текущий контроль  и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Итоговая аттестация по дополнительной общеразвивающей программе не является обязательной (ФЗ 273, ее не предусматривает(,ст. 75) но и не запрещает (ст. 59). Решение о включении в УП </w:t>
      </w:r>
      <w:r w:rsidR="00287BDB">
        <w:rPr>
          <w:rFonts w:eastAsia="Times New Roman"/>
          <w:i/>
          <w:color w:val="333333"/>
          <w:sz w:val="20"/>
          <w:szCs w:val="20"/>
        </w:rPr>
        <w:t xml:space="preserve"> текущего контроля и </w:t>
      </w:r>
      <w:r w:rsidRPr="0054686F">
        <w:rPr>
          <w:rFonts w:eastAsia="Times New Roman"/>
          <w:i/>
          <w:color w:val="333333"/>
          <w:sz w:val="20"/>
          <w:szCs w:val="20"/>
        </w:rPr>
        <w:t>итоговой аттестации</w:t>
      </w:r>
      <w:r w:rsidR="00287BDB">
        <w:rPr>
          <w:rFonts w:eastAsia="Times New Roman"/>
          <w:i/>
          <w:color w:val="333333"/>
          <w:sz w:val="20"/>
          <w:szCs w:val="20"/>
        </w:rPr>
        <w:t xml:space="preserve"> </w:t>
      </w:r>
      <w:r w:rsidR="00287BDB" w:rsidRPr="0054686F">
        <w:rPr>
          <w:rFonts w:eastAsia="Times New Roman"/>
          <w:i/>
          <w:color w:val="333333"/>
          <w:sz w:val="20"/>
          <w:szCs w:val="20"/>
        </w:rPr>
        <w:t>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287BDB">
        <w:rPr>
          <w:rFonts w:eastAsia="Times New Roman"/>
          <w:i/>
          <w:color w:val="333333"/>
          <w:sz w:val="20"/>
          <w:szCs w:val="20"/>
        </w:rPr>
        <w:t>ью</w:t>
      </w:r>
      <w:r w:rsidR="00287BDB"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287BDB">
        <w:rPr>
          <w:rFonts w:eastAsia="Times New Roman"/>
          <w:i/>
          <w:color w:val="333333"/>
          <w:sz w:val="20"/>
          <w:szCs w:val="20"/>
        </w:rPr>
        <w:t>жет быть</w:t>
      </w:r>
      <w:r w:rsidR="00287BDB" w:rsidRPr="0054686F">
        <w:rPr>
          <w:rFonts w:eastAsia="Times New Roman"/>
          <w:i/>
          <w:color w:val="333333"/>
          <w:sz w:val="20"/>
          <w:szCs w:val="20"/>
        </w:rPr>
        <w:t>: установление соответствия результатов освоения программы заявленным целям и планируемым  результатам обучения</w:t>
      </w:r>
      <w:r w:rsidR="00287BDB">
        <w:rPr>
          <w:rFonts w:eastAsia="Times New Roman"/>
          <w:i/>
          <w:color w:val="333333"/>
          <w:sz w:val="20"/>
          <w:szCs w:val="20"/>
        </w:rPr>
        <w:t>.</w:t>
      </w:r>
    </w:p>
    <w:p w:rsidR="00E876A4" w:rsidRDefault="00287BDB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287BDB">
        <w:rPr>
          <w:rFonts w:eastAsia="Times New Roman"/>
          <w:b/>
          <w:i/>
          <w:color w:val="333333"/>
          <w:sz w:val="20"/>
          <w:szCs w:val="20"/>
        </w:rPr>
        <w:t>Промежуточная</w:t>
      </w:r>
      <w:r w:rsidR="00061933" w:rsidRPr="00287BDB">
        <w:rPr>
          <w:rFonts w:eastAsia="Times New Roman"/>
          <w:b/>
          <w:i/>
          <w:color w:val="333333"/>
          <w:sz w:val="20"/>
          <w:szCs w:val="20"/>
        </w:rPr>
        <w:t xml:space="preserve"> </w:t>
      </w:r>
      <w:r w:rsidRPr="00287BDB">
        <w:rPr>
          <w:rFonts w:eastAsia="Times New Roman"/>
          <w:b/>
          <w:i/>
          <w:color w:val="333333"/>
          <w:sz w:val="20"/>
          <w:szCs w:val="20"/>
        </w:rPr>
        <w:t>аттестация является обязательной</w:t>
      </w:r>
      <w:r>
        <w:rPr>
          <w:rFonts w:eastAsia="Times New Roman"/>
          <w:i/>
          <w:color w:val="333333"/>
          <w:sz w:val="20"/>
          <w:szCs w:val="20"/>
        </w:rPr>
        <w:t>.</w:t>
      </w:r>
      <w:r w:rsidR="00061933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</w:p>
    <w:p w:rsidR="002B38BF" w:rsidRPr="002B38BF" w:rsidRDefault="002B38BF" w:rsidP="00061933">
      <w:pPr>
        <w:widowControl/>
        <w:shd w:val="clear" w:color="auto" w:fill="FFFFFF"/>
        <w:ind w:left="540" w:firstLine="0"/>
        <w:rPr>
          <w:rFonts w:eastAsia="Times New Roman"/>
          <w:color w:val="333333"/>
          <w:sz w:val="20"/>
          <w:szCs w:val="20"/>
        </w:rPr>
      </w:pPr>
      <w:r w:rsidRPr="002B38BF">
        <w:rPr>
          <w:rFonts w:eastAsia="Times New Roman"/>
          <w:i/>
          <w:color w:val="333333"/>
          <w:sz w:val="20"/>
          <w:szCs w:val="20"/>
        </w:rPr>
        <w:t xml:space="preserve">*** </w:t>
      </w:r>
      <w:r>
        <w:rPr>
          <w:rFonts w:eastAsia="Times New Roman"/>
          <w:i/>
          <w:color w:val="333333"/>
          <w:sz w:val="20"/>
          <w:szCs w:val="20"/>
        </w:rPr>
        <w:t>Контактные занятия, занятия которые проводятся  при непосредственном  взаимодействии педагогического работника со слушателем (вебинар, консультация, ведение форума, проведение аттестации и др.)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обучения по программе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по_________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2B38BF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</w:t>
            </w:r>
            <w:r w:rsidR="002B38BF">
              <w:rPr>
                <w:rFonts w:eastAsia="Times New Roman"/>
                <w:color w:val="333333"/>
              </w:rPr>
              <w:t xml:space="preserve"> аттестации/контроля</w:t>
            </w:r>
            <w:r w:rsidRPr="00CF45A2">
              <w:rPr>
                <w:rFonts w:eastAsia="Times New Roman"/>
                <w:color w:val="333333"/>
              </w:rPr>
              <w:t xml:space="preserve"> 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2B38BF" w:rsidRPr="00FC3B8F" w:rsidTr="005F434F">
        <w:tc>
          <w:tcPr>
            <w:tcW w:w="504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2B38BF" w:rsidRPr="00FD05CC" w:rsidRDefault="002B38BF" w:rsidP="002B38BF">
            <w:pPr>
              <w:widowControl/>
              <w:ind w:firstLine="0"/>
              <w:rPr>
                <w:rFonts w:eastAsia="Times New Roman"/>
                <w:color w:val="FF0000"/>
              </w:rPr>
            </w:pPr>
            <w:r w:rsidRPr="00FD05CC">
              <w:rPr>
                <w:rFonts w:eastAsia="Times New Roman"/>
                <w:color w:val="FF0000"/>
              </w:rPr>
              <w:t>Промежуточная аттестация</w:t>
            </w:r>
            <w:r w:rsidR="00FD05CC">
              <w:rPr>
                <w:rFonts w:eastAsia="Times New Roman"/>
                <w:color w:val="FF0000"/>
              </w:rPr>
              <w:t>**</w:t>
            </w:r>
          </w:p>
        </w:tc>
        <w:tc>
          <w:tcPr>
            <w:tcW w:w="1701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559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2B38BF" w:rsidRPr="00CF45A2" w:rsidRDefault="002B38B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D05CC" w:rsidRDefault="00FD05CC" w:rsidP="00FD05CC">
            <w:pPr>
              <w:widowControl/>
              <w:ind w:firstLine="0"/>
              <w:jc w:val="left"/>
              <w:rPr>
                <w:rFonts w:eastAsia="Times New Roman"/>
                <w:color w:val="333333"/>
              </w:rPr>
            </w:pPr>
            <w:r w:rsidRPr="00FD05CC">
              <w:rPr>
                <w:rFonts w:eastAsia="Times New Roman"/>
                <w:color w:val="333333"/>
              </w:rPr>
              <w:t>Итоговая аттестация</w:t>
            </w:r>
            <w:r>
              <w:rPr>
                <w:rFonts w:eastAsia="Times New Roman"/>
                <w:color w:val="333333"/>
              </w:rPr>
              <w:t>***</w:t>
            </w: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FD05CC" w:rsidRPr="00FC3B8F" w:rsidTr="005F434F">
        <w:tc>
          <w:tcPr>
            <w:tcW w:w="504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FD05CC" w:rsidRPr="00FD05CC" w:rsidRDefault="00FD05CC" w:rsidP="00FD05CC">
            <w:pPr>
              <w:widowControl/>
              <w:ind w:firstLine="0"/>
              <w:jc w:val="lef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Итого:****</w:t>
            </w:r>
          </w:p>
        </w:tc>
        <w:tc>
          <w:tcPr>
            <w:tcW w:w="1701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05CC" w:rsidRPr="00FC3B8F" w:rsidRDefault="00FD05CC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Pr="00FD05CC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FF0000"/>
          <w:sz w:val="20"/>
          <w:szCs w:val="20"/>
        </w:rPr>
      </w:pPr>
      <w:r w:rsidRPr="00FD05CC">
        <w:rPr>
          <w:rFonts w:eastAsia="Times New Roman"/>
          <w:i/>
          <w:color w:val="FF0000"/>
          <w:sz w:val="20"/>
          <w:szCs w:val="20"/>
        </w:rPr>
        <w:t>*</w:t>
      </w:r>
      <w:r w:rsidR="00D74FD5" w:rsidRPr="00FD05CC">
        <w:rPr>
          <w:rFonts w:eastAsia="Times New Roman"/>
          <w:i/>
          <w:color w:val="FF0000"/>
          <w:sz w:val="20"/>
          <w:szCs w:val="20"/>
        </w:rPr>
        <w:t xml:space="preserve">  данный макет КУГ </w:t>
      </w:r>
      <w:r w:rsidR="006A65A9" w:rsidRPr="00FD05CC">
        <w:rPr>
          <w:rFonts w:eastAsia="Times New Roman"/>
          <w:i/>
          <w:color w:val="FF0000"/>
          <w:sz w:val="20"/>
          <w:szCs w:val="20"/>
        </w:rPr>
        <w:t xml:space="preserve"> предназначен </w:t>
      </w:r>
      <w:r w:rsidRPr="00FD05CC">
        <w:rPr>
          <w:rFonts w:eastAsia="Times New Roman"/>
          <w:i/>
          <w:color w:val="FF0000"/>
          <w:sz w:val="20"/>
          <w:szCs w:val="20"/>
        </w:rPr>
        <w:t>для  краткосрочных программ</w:t>
      </w:r>
      <w:r w:rsidR="001A3E82" w:rsidRPr="00FD05CC">
        <w:rPr>
          <w:rFonts w:eastAsia="Times New Roman"/>
          <w:i/>
          <w:color w:val="FF0000"/>
          <w:sz w:val="20"/>
          <w:szCs w:val="20"/>
        </w:rPr>
        <w:t xml:space="preserve">; в программе может быть один модуль или без учебных </w:t>
      </w:r>
      <w:r w:rsidR="00B21872" w:rsidRPr="00FD05CC">
        <w:rPr>
          <w:rFonts w:eastAsia="Times New Roman"/>
          <w:i/>
          <w:color w:val="FF0000"/>
          <w:sz w:val="20"/>
          <w:szCs w:val="20"/>
        </w:rPr>
        <w:t>м</w:t>
      </w:r>
      <w:r w:rsidR="001A3E82" w:rsidRPr="00FD05CC">
        <w:rPr>
          <w:rFonts w:eastAsia="Times New Roman"/>
          <w:i/>
          <w:color w:val="FF0000"/>
          <w:sz w:val="20"/>
          <w:szCs w:val="20"/>
        </w:rPr>
        <w:t>одулей</w:t>
      </w:r>
    </w:p>
    <w:p w:rsidR="00FD05CC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FF0000"/>
          <w:sz w:val="20"/>
          <w:szCs w:val="20"/>
        </w:rPr>
      </w:pPr>
      <w:r w:rsidRPr="00FD05CC">
        <w:rPr>
          <w:rFonts w:eastAsia="Times New Roman"/>
          <w:i/>
          <w:color w:val="FF0000"/>
          <w:sz w:val="20"/>
          <w:szCs w:val="20"/>
        </w:rPr>
        <w:t>*</w:t>
      </w:r>
      <w:r w:rsidR="00D74FD5" w:rsidRPr="00FD05CC">
        <w:rPr>
          <w:rFonts w:eastAsia="Times New Roman"/>
          <w:i/>
          <w:color w:val="FF0000"/>
          <w:sz w:val="20"/>
          <w:szCs w:val="20"/>
        </w:rPr>
        <w:t xml:space="preserve">* </w:t>
      </w:r>
      <w:r w:rsidR="00FD05CC">
        <w:rPr>
          <w:rFonts w:eastAsia="Times New Roman"/>
          <w:i/>
          <w:color w:val="FF0000"/>
          <w:sz w:val="20"/>
          <w:szCs w:val="20"/>
        </w:rPr>
        <w:t>является обязательной</w:t>
      </w:r>
    </w:p>
    <w:p w:rsidR="00D74FD5" w:rsidRDefault="00FD05CC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>***</w:t>
      </w:r>
      <w:r w:rsidR="002B38BF" w:rsidRPr="00FD05CC">
        <w:rPr>
          <w:rFonts w:eastAsia="Times New Roman"/>
          <w:i/>
          <w:color w:val="FF0000"/>
          <w:sz w:val="20"/>
          <w:szCs w:val="20"/>
        </w:rPr>
        <w:t>итоговая аттестация указывается при наличии</w:t>
      </w:r>
    </w:p>
    <w:p w:rsidR="00FD05CC" w:rsidRPr="00FD05CC" w:rsidRDefault="00FD05CC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 xml:space="preserve">**** </w:t>
      </w:r>
      <w:r w:rsidRPr="00FD05CC">
        <w:rPr>
          <w:rFonts w:eastAsia="Times New Roman"/>
          <w:i/>
          <w:color w:val="FF0000"/>
          <w:sz w:val="20"/>
          <w:szCs w:val="20"/>
        </w:rPr>
        <w:t>данные строки  «ИТОГО» необходимо сверить с данными учебного плана (УП)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FD05CC">
        <w:rPr>
          <w:rFonts w:eastAsia="Times New Roman"/>
          <w:i/>
          <w:color w:val="FF0000"/>
        </w:rPr>
        <w:t>_______________________(указать годах)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по_________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</w:t>
      </w:r>
      <w:r w:rsidR="00FD05CC">
        <w:rPr>
          <w:rFonts w:eastAsia="Times New Roman"/>
        </w:rPr>
        <w:t>/контактных</w:t>
      </w:r>
      <w:r w:rsidRPr="00D74FD5">
        <w:rPr>
          <w:rFonts w:eastAsia="Times New Roman"/>
        </w:rPr>
        <w:t>, с учетом  подготовки и проведения промежуточной и итоговой аттестаций</w:t>
      </w:r>
      <w:r w:rsidR="00FD05CC">
        <w:rPr>
          <w:rFonts w:eastAsia="Times New Roman"/>
        </w:rPr>
        <w:t>; СР________часов.</w:t>
      </w:r>
    </w:p>
    <w:p w:rsidR="00FD05CC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FD05CC">
        <w:rPr>
          <w:rFonts w:eastAsia="Times New Roman"/>
          <w:i/>
          <w:color w:val="FF0000"/>
        </w:rPr>
        <w:t>________________(указать дни недели)</w:t>
      </w:r>
      <w:r w:rsidRPr="00D74FD5">
        <w:rPr>
          <w:rFonts w:eastAsia="Times New Roman"/>
        </w:rPr>
        <w:t xml:space="preserve"> с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</w:t>
      </w:r>
    </w:p>
    <w:p w:rsidR="00BA5641" w:rsidRDefault="00FD05CC" w:rsidP="00D74FD5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Количество </w:t>
      </w:r>
      <w:r>
        <w:rPr>
          <w:rFonts w:eastAsia="Times New Roman"/>
        </w:rPr>
        <w:t>контактных (аудиторных и/или дистанционных)</w:t>
      </w:r>
      <w:r w:rsidR="00BA5641" w:rsidRPr="00D74FD5">
        <w:rPr>
          <w:rFonts w:eastAsia="Times New Roman"/>
        </w:rPr>
        <w:t xml:space="preserve"> часов в день – </w:t>
      </w:r>
      <w:r w:rsidR="00D74FD5">
        <w:rPr>
          <w:rFonts w:eastAsia="Times New Roman"/>
        </w:rPr>
        <w:t>______</w:t>
      </w:r>
      <w:r w:rsidR="00BA5641" w:rsidRPr="00D74FD5">
        <w:rPr>
          <w:rFonts w:eastAsia="Times New Roman"/>
        </w:rPr>
        <w:t>.</w:t>
      </w:r>
    </w:p>
    <w:p w:rsidR="00FD05CC" w:rsidRPr="00FD05CC" w:rsidRDefault="00FD05CC" w:rsidP="00D74FD5">
      <w:pPr>
        <w:ind w:firstLine="567"/>
        <w:rPr>
          <w:rFonts w:eastAsia="Times New Roman"/>
          <w:i/>
          <w:color w:val="FF0000"/>
        </w:rPr>
      </w:pPr>
      <w:r>
        <w:rPr>
          <w:rFonts w:eastAsia="Times New Roman"/>
        </w:rPr>
        <w:t xml:space="preserve"> Время (часы) на выполнение самостоятельной работы определяется слушателем </w:t>
      </w:r>
      <w:r w:rsidRPr="00FD05CC">
        <w:rPr>
          <w:rFonts w:eastAsia="Times New Roman"/>
          <w:i/>
          <w:color w:val="FF0000"/>
        </w:rPr>
        <w:t>(указать по факту)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FD05CC" w:rsidRPr="00D74FD5" w:rsidTr="00D74FD5">
        <w:tc>
          <w:tcPr>
            <w:tcW w:w="4786" w:type="dxa"/>
          </w:tcPr>
          <w:p w:rsidR="00FD05CC" w:rsidRPr="00D74FD5" w:rsidRDefault="00FD05CC" w:rsidP="00177C0F">
            <w:r>
              <w:t>Промежуточная аттестация***</w:t>
            </w:r>
          </w:p>
        </w:tc>
        <w:tc>
          <w:tcPr>
            <w:tcW w:w="2977" w:type="dxa"/>
          </w:tcPr>
          <w:p w:rsidR="00FD05CC" w:rsidRPr="00D74FD5" w:rsidRDefault="00FD05CC" w:rsidP="00177C0F"/>
        </w:tc>
        <w:tc>
          <w:tcPr>
            <w:tcW w:w="1843" w:type="dxa"/>
          </w:tcPr>
          <w:p w:rsidR="00FD05CC" w:rsidRPr="00D74FD5" w:rsidRDefault="00FD05CC" w:rsidP="00177C0F">
            <w:pPr>
              <w:jc w:val="center"/>
            </w:pPr>
          </w:p>
        </w:tc>
        <w:tc>
          <w:tcPr>
            <w:tcW w:w="1984" w:type="dxa"/>
          </w:tcPr>
          <w:p w:rsidR="00FD05CC" w:rsidRPr="00D74FD5" w:rsidRDefault="00FD05CC" w:rsidP="00177C0F">
            <w:pPr>
              <w:jc w:val="center"/>
            </w:pPr>
          </w:p>
        </w:tc>
        <w:tc>
          <w:tcPr>
            <w:tcW w:w="1843" w:type="dxa"/>
          </w:tcPr>
          <w:p w:rsidR="00FD05CC" w:rsidRPr="00D74FD5" w:rsidRDefault="00FD05CC" w:rsidP="00177C0F">
            <w:pPr>
              <w:jc w:val="center"/>
            </w:pPr>
          </w:p>
        </w:tc>
        <w:tc>
          <w:tcPr>
            <w:tcW w:w="1559" w:type="dxa"/>
          </w:tcPr>
          <w:p w:rsidR="00FD05CC" w:rsidRPr="00D74FD5" w:rsidRDefault="00FD05CC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  <w:r w:rsidR="00FD05CC">
              <w:t>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="00FD05CC">
              <w:t>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 данный макет КУГа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FD05CC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*** </w:t>
      </w:r>
      <w:r w:rsidR="00FD05CC">
        <w:rPr>
          <w:rFonts w:eastAsia="Times New Roman"/>
          <w:i/>
          <w:color w:val="333333"/>
          <w:sz w:val="20"/>
          <w:szCs w:val="20"/>
        </w:rPr>
        <w:t>является обязательной</w:t>
      </w:r>
    </w:p>
    <w:p w:rsidR="00D06BF7" w:rsidRPr="00B8150B" w:rsidRDefault="00FD05CC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****</w:t>
      </w:r>
      <w:r w:rsidR="00D06BF7" w:rsidRPr="00B8150B">
        <w:rPr>
          <w:rFonts w:eastAsia="Times New Roman"/>
          <w:i/>
          <w:color w:val="333333"/>
          <w:sz w:val="20"/>
          <w:szCs w:val="20"/>
        </w:rPr>
        <w:t>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</w:t>
      </w:r>
      <w:r w:rsidR="00FD05CC">
        <w:rPr>
          <w:rFonts w:eastAsia="Times New Roman"/>
          <w:i/>
          <w:color w:val="333333"/>
          <w:sz w:val="20"/>
          <w:szCs w:val="20"/>
        </w:rPr>
        <w:t>*</w:t>
      </w:r>
      <w:r w:rsidRPr="00B8150B">
        <w:rPr>
          <w:rFonts w:eastAsia="Times New Roman"/>
          <w:i/>
          <w:color w:val="333333"/>
          <w:sz w:val="20"/>
          <w:szCs w:val="20"/>
        </w:rPr>
        <w:t xml:space="preserve">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026C0B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* указывается лекционное, практическое (практикум / лабораторное) или семинарское занятие, </w:t>
      </w:r>
      <w:r w:rsidR="00F50236">
        <w:rPr>
          <w:rFonts w:eastAsia="Times New Roman"/>
          <w:i/>
          <w:sz w:val="20"/>
          <w:szCs w:val="20"/>
        </w:rPr>
        <w:t xml:space="preserve"> практическое занятие, </w:t>
      </w:r>
      <w:r w:rsidRPr="00092AFF">
        <w:rPr>
          <w:rFonts w:eastAsia="Times New Roman"/>
          <w:i/>
          <w:sz w:val="20"/>
          <w:szCs w:val="20"/>
        </w:rPr>
        <w:t>самостоятельная работа, практика или стажировка</w:t>
      </w:r>
      <w:r w:rsidR="00F50236">
        <w:rPr>
          <w:rFonts w:eastAsia="Times New Roman"/>
          <w:i/>
          <w:sz w:val="20"/>
          <w:szCs w:val="20"/>
        </w:rPr>
        <w:t xml:space="preserve"> и др.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</w:t>
      </w:r>
      <w:r w:rsidR="00F50236">
        <w:rPr>
          <w:rFonts w:eastAsia="Times New Roman"/>
          <w:i/>
          <w:sz w:val="20"/>
          <w:szCs w:val="20"/>
        </w:rPr>
        <w:t>(указать конкретное наименование технологий)</w:t>
      </w:r>
      <w:r w:rsidRPr="00092AFF">
        <w:rPr>
          <w:rFonts w:eastAsia="Times New Roman"/>
          <w:i/>
          <w:sz w:val="20"/>
          <w:szCs w:val="20"/>
        </w:rPr>
        <w:t>, интерактивные</w:t>
      </w:r>
      <w:r w:rsidR="00F50236">
        <w:rPr>
          <w:rFonts w:eastAsia="Times New Roman"/>
          <w:i/>
          <w:sz w:val="20"/>
          <w:szCs w:val="20"/>
        </w:rPr>
        <w:t xml:space="preserve"> (указать конкретное наименование технологий)</w:t>
      </w:r>
      <w:r w:rsidRPr="00092AFF">
        <w:rPr>
          <w:rFonts w:eastAsia="Times New Roman"/>
          <w:i/>
          <w:sz w:val="20"/>
          <w:szCs w:val="20"/>
        </w:rPr>
        <w:t>, дистанционные</w:t>
      </w:r>
      <w:r w:rsidR="00F50236">
        <w:rPr>
          <w:rFonts w:eastAsia="Times New Roman"/>
          <w:i/>
          <w:sz w:val="20"/>
          <w:szCs w:val="20"/>
        </w:rPr>
        <w:t xml:space="preserve"> (конкретизировать наименование технологий)</w:t>
      </w:r>
      <w:r w:rsidRPr="00092AFF">
        <w:rPr>
          <w:rFonts w:eastAsia="Times New Roman"/>
          <w:i/>
          <w:sz w:val="20"/>
          <w:szCs w:val="20"/>
        </w:rPr>
        <w:t xml:space="preserve">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*** указываются </w:t>
      </w:r>
      <w:r w:rsidR="00F50236">
        <w:rPr>
          <w:rFonts w:eastAsia="Times New Roman"/>
          <w:i/>
          <w:sz w:val="20"/>
          <w:szCs w:val="20"/>
        </w:rPr>
        <w:t xml:space="preserve">все </w:t>
      </w:r>
      <w:r w:rsidRPr="00092AFF">
        <w:rPr>
          <w:rFonts w:eastAsia="Times New Roman"/>
          <w:i/>
          <w:sz w:val="20"/>
          <w:szCs w:val="20"/>
        </w:rPr>
        <w:t xml:space="preserve"> часы</w:t>
      </w:r>
      <w:r w:rsidR="00F50236">
        <w:rPr>
          <w:rFonts w:eastAsia="Times New Roman"/>
          <w:i/>
          <w:sz w:val="20"/>
          <w:szCs w:val="20"/>
        </w:rPr>
        <w:t xml:space="preserve"> из УП. Если Самостоятельная работа оформляется отдельной таблицей, то в этом столбце таблицы указываются только аудиторные, контактные часы и часы оф-лайн.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2. репродуктивный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r w:rsidRPr="00092AFF">
        <w:rPr>
          <w:rFonts w:eastAsia="Times New Roman"/>
          <w:i/>
          <w:sz w:val="20"/>
          <w:szCs w:val="20"/>
        </w:rPr>
        <w:t>продуктивный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commentRangeStart w:id="3"/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  <w:commentRangeEnd w:id="3"/>
      <w:r w:rsidR="00F50236">
        <w:rPr>
          <w:rStyle w:val="a8"/>
        </w:rPr>
        <w:commentReference w:id="3"/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 w:rsidRPr="00F50236">
        <w:rPr>
          <w:i/>
          <w:sz w:val="20"/>
          <w:szCs w:val="20"/>
          <w:highlight w:val="yellow"/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</w:t>
      </w:r>
      <w:r w:rsidR="00F50236">
        <w:rPr>
          <w:i/>
          <w:sz w:val="20"/>
          <w:szCs w:val="20"/>
          <w:highlight w:val="yellow"/>
        </w:rPr>
        <w:t>22</w:t>
      </w:r>
      <w:r w:rsidR="0088715E" w:rsidRPr="00AA5430">
        <w:rPr>
          <w:i/>
          <w:sz w:val="20"/>
          <w:szCs w:val="20"/>
          <w:highlight w:val="yellow"/>
        </w:rPr>
        <w:t>.09.20</w:t>
      </w:r>
      <w:r w:rsidR="00F50236">
        <w:rPr>
          <w:i/>
          <w:sz w:val="20"/>
          <w:szCs w:val="20"/>
          <w:highlight w:val="yellow"/>
        </w:rPr>
        <w:t>21</w:t>
      </w:r>
      <w:r w:rsidR="0088715E" w:rsidRPr="00AA5430">
        <w:rPr>
          <w:i/>
          <w:sz w:val="20"/>
          <w:szCs w:val="20"/>
          <w:highlight w:val="yellow"/>
        </w:rPr>
        <w:t xml:space="preserve"> N6</w:t>
      </w:r>
      <w:r w:rsidR="00F50236">
        <w:rPr>
          <w:i/>
          <w:sz w:val="20"/>
          <w:szCs w:val="20"/>
          <w:highlight w:val="yellow"/>
        </w:rPr>
        <w:t>52</w:t>
      </w:r>
      <w:r w:rsidR="0088715E" w:rsidRPr="00AA5430">
        <w:rPr>
          <w:i/>
          <w:sz w:val="20"/>
          <w:szCs w:val="20"/>
          <w:highlight w:val="yellow"/>
        </w:rPr>
        <w:t xml:space="preserve"> н "Об утверждении профессионального стандарта "Педагог дополнительного образования детей и взрослых"</w:t>
      </w:r>
      <w:r w:rsidR="0088715E" w:rsidRPr="00F2115B">
        <w:rPr>
          <w:i/>
          <w:sz w:val="20"/>
          <w:szCs w:val="20"/>
        </w:rPr>
        <w:t>)</w:t>
      </w:r>
    </w:p>
    <w:p w:rsidR="00F50236" w:rsidRPr="00F2115B" w:rsidRDefault="00F50236" w:rsidP="0088715E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F1A89" w:rsidRDefault="00B8150B" w:rsidP="00B8150B">
      <w:pPr>
        <w:rPr>
          <w:i/>
          <w:color w:val="FF0000"/>
          <w:sz w:val="20"/>
          <w:szCs w:val="20"/>
        </w:rPr>
      </w:pPr>
      <w:r w:rsidRPr="00FF1A89">
        <w:rPr>
          <w:i/>
          <w:color w:val="FF0000"/>
          <w:sz w:val="20"/>
          <w:szCs w:val="20"/>
        </w:rPr>
        <w:t>(описываются особенности организации образовательного процесса</w:t>
      </w:r>
      <w:r w:rsidR="00FF1A89" w:rsidRPr="00FF1A89">
        <w:rPr>
          <w:i/>
          <w:color w:val="FF0000"/>
          <w:sz w:val="20"/>
          <w:szCs w:val="20"/>
        </w:rPr>
        <w:t xml:space="preserve"> И </w:t>
      </w:r>
      <w:r w:rsidRPr="00FF1A89">
        <w:rPr>
          <w:i/>
          <w:color w:val="FF0000"/>
          <w:sz w:val="20"/>
          <w:szCs w:val="20"/>
        </w:rPr>
        <w:t xml:space="preserve"> используемые образовательные технологии).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FF1A89" w:rsidRDefault="00C779F0" w:rsidP="00C779F0">
      <w:pPr>
        <w:widowControl/>
        <w:shd w:val="clear" w:color="auto" w:fill="FFFFFF"/>
        <w:ind w:firstLine="540"/>
        <w:rPr>
          <w:rFonts w:eastAsia="Times New Roman"/>
          <w:color w:val="FF0000"/>
        </w:rPr>
      </w:pPr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 w:rsidRPr="00FF1A89">
        <w:rPr>
          <w:rFonts w:eastAsia="Times New Roman"/>
          <w:color w:val="FF0000"/>
        </w:rPr>
        <w:t>–</w:t>
      </w:r>
      <w:r w:rsidR="00575608" w:rsidRPr="00FF1A89">
        <w:rPr>
          <w:rFonts w:eastAsia="Times New Roman"/>
          <w:color w:val="FF0000"/>
        </w:rPr>
        <w:t xml:space="preserve"> </w:t>
      </w:r>
      <w:r w:rsidR="00575608" w:rsidRPr="00FF1A89">
        <w:rPr>
          <w:rFonts w:eastAsia="Times New Roman"/>
          <w:i/>
          <w:color w:val="FF0000"/>
          <w:sz w:val="20"/>
          <w:szCs w:val="20"/>
        </w:rPr>
        <w:t>указывае</w:t>
      </w:r>
      <w:r w:rsidR="00FF1A89">
        <w:rPr>
          <w:rFonts w:eastAsia="Times New Roman"/>
          <w:i/>
          <w:color w:val="FF0000"/>
          <w:sz w:val="20"/>
          <w:szCs w:val="20"/>
        </w:rPr>
        <w:t>те</w:t>
      </w:r>
      <w:r w:rsidR="00FF1A89" w:rsidRPr="00FF1A89">
        <w:rPr>
          <w:rFonts w:eastAsia="Times New Roman"/>
          <w:i/>
          <w:color w:val="FF0000"/>
          <w:sz w:val="20"/>
          <w:szCs w:val="20"/>
        </w:rPr>
        <w:t xml:space="preserve"> текущий контроль (при наличии), обязательно указываете  промежуточную аттестацию и, </w:t>
      </w:r>
      <w:r w:rsidR="00575608" w:rsidRPr="00FF1A89">
        <w:rPr>
          <w:rFonts w:eastAsia="Times New Roman"/>
          <w:i/>
          <w:color w:val="FF0000"/>
          <w:sz w:val="20"/>
          <w:szCs w:val="20"/>
        </w:rPr>
        <w:t xml:space="preserve"> при наличии в УП Программы</w:t>
      </w:r>
      <w:r w:rsidR="00FF1A89">
        <w:rPr>
          <w:rFonts w:eastAsia="Times New Roman"/>
          <w:i/>
          <w:color w:val="FF0000"/>
          <w:sz w:val="20"/>
          <w:szCs w:val="20"/>
        </w:rPr>
        <w:t>,</w:t>
      </w:r>
      <w:r w:rsidR="00FF1A89" w:rsidRPr="00FF1A89">
        <w:rPr>
          <w:rFonts w:eastAsia="Times New Roman"/>
          <w:i/>
          <w:color w:val="FF0000"/>
          <w:sz w:val="20"/>
          <w:szCs w:val="20"/>
        </w:rPr>
        <w:t xml:space="preserve"> итоговую аттестацию</w:t>
      </w:r>
      <w:r w:rsidR="00575608" w:rsidRPr="00FF1A89">
        <w:rPr>
          <w:rFonts w:eastAsia="Times New Roman"/>
          <w:color w:val="FF0000"/>
        </w:rPr>
        <w:t xml:space="preserve"> </w:t>
      </w:r>
      <w:r w:rsidRPr="00FF1A89">
        <w:rPr>
          <w:rFonts w:eastAsia="Times New Roman"/>
          <w:color w:val="FF0000"/>
        </w:rPr>
        <w:t>(</w:t>
      </w:r>
      <w:r w:rsidR="00FF1A89" w:rsidRPr="00FF1A89">
        <w:rPr>
          <w:rFonts w:eastAsia="Times New Roman"/>
          <w:i/>
          <w:color w:val="FF0000"/>
          <w:sz w:val="20"/>
          <w:szCs w:val="20"/>
        </w:rPr>
        <w:t>текущий контроль и</w:t>
      </w:r>
      <w:r w:rsidRPr="00FF1A89">
        <w:rPr>
          <w:rFonts w:eastAsia="Times New Roman"/>
          <w:i/>
          <w:color w:val="FF0000"/>
          <w:sz w:val="20"/>
          <w:szCs w:val="20"/>
        </w:rPr>
        <w:t xml:space="preserve"> итоговая  аттестации –  не являются обязательными, т.к.</w:t>
      </w:r>
      <w:r w:rsidRPr="00FF1A89">
        <w:rPr>
          <w:i/>
          <w:color w:val="FF0000"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FF1A89">
        <w:rPr>
          <w:rFonts w:eastAsia="Times New Roman"/>
          <w:color w:val="FF0000"/>
        </w:rPr>
        <w:t>)</w:t>
      </w:r>
      <w:r w:rsidR="00FF1A89">
        <w:rPr>
          <w:rFonts w:eastAsia="Times New Roman"/>
          <w:color w:val="FF0000"/>
        </w:rPr>
        <w:t>)</w:t>
      </w:r>
      <w:r w:rsidR="00575608" w:rsidRPr="00FF1A89">
        <w:rPr>
          <w:rFonts w:eastAsia="Times New Roman"/>
          <w:color w:val="FF0000"/>
        </w:rPr>
        <w:t xml:space="preserve">. </w:t>
      </w:r>
    </w:p>
    <w:p w:rsidR="00C779F0" w:rsidRPr="00FF1A89" w:rsidRDefault="00C779F0" w:rsidP="00C779F0">
      <w:pPr>
        <w:rPr>
          <w:i/>
          <w:color w:val="FF0000"/>
        </w:rPr>
      </w:pPr>
      <w:r>
        <w:t xml:space="preserve">Текущий контроль проводится </w:t>
      </w:r>
      <w:r w:rsidRPr="00FF1A89">
        <w:rPr>
          <w:color w:val="FF0000"/>
        </w:rPr>
        <w:t xml:space="preserve">____________________ </w:t>
      </w:r>
      <w:r w:rsidRPr="00FF1A89">
        <w:rPr>
          <w:i/>
          <w:color w:val="FF0000"/>
          <w:sz w:val="20"/>
          <w:szCs w:val="20"/>
        </w:rPr>
        <w:t>(</w:t>
      </w:r>
      <w:r w:rsidR="00FF1A89">
        <w:rPr>
          <w:i/>
          <w:color w:val="FF0000"/>
          <w:sz w:val="20"/>
          <w:szCs w:val="20"/>
        </w:rPr>
        <w:t>У</w:t>
      </w:r>
      <w:r w:rsidR="00FF1A89" w:rsidRPr="00FF1A89">
        <w:rPr>
          <w:i/>
          <w:color w:val="FF0000"/>
          <w:sz w:val="20"/>
          <w:szCs w:val="20"/>
        </w:rPr>
        <w:t xml:space="preserve">казывается </w:t>
      </w:r>
      <w:r w:rsidRPr="00FF1A89">
        <w:rPr>
          <w:i/>
          <w:color w:val="FF0000"/>
          <w:sz w:val="20"/>
          <w:szCs w:val="20"/>
        </w:rPr>
        <w:t>при наличии</w:t>
      </w:r>
      <w:r w:rsidR="00575608" w:rsidRPr="00FF1A89">
        <w:rPr>
          <w:i/>
          <w:color w:val="FF0000"/>
          <w:sz w:val="20"/>
          <w:szCs w:val="20"/>
        </w:rPr>
        <w:t xml:space="preserve"> данного вида контроля</w:t>
      </w:r>
      <w:r w:rsidR="00FF1A89" w:rsidRPr="00FF1A89">
        <w:rPr>
          <w:i/>
          <w:color w:val="FF0000"/>
          <w:sz w:val="20"/>
          <w:szCs w:val="20"/>
        </w:rPr>
        <w:t xml:space="preserve">. Далее идет уточнение как именно организован ТК. Например, </w:t>
      </w:r>
      <w:r w:rsidRPr="00FF1A89">
        <w:rPr>
          <w:i/>
          <w:color w:val="FF0000"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r w:rsidRPr="000C3429">
        <w:rPr>
          <w:i/>
        </w:rPr>
        <w:t>( 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</w:t>
      </w:r>
      <w:r w:rsidR="00FF1A89">
        <w:rPr>
          <w:i/>
          <w:sz w:val="20"/>
          <w:szCs w:val="20"/>
        </w:rPr>
        <w:t xml:space="preserve">ой аттестации включаете обязательно; информацию об </w:t>
      </w:r>
      <w:r w:rsidRPr="00575608">
        <w:rPr>
          <w:i/>
          <w:sz w:val="20"/>
          <w:szCs w:val="20"/>
        </w:rPr>
        <w:t xml:space="preserve"> итоговой аттестации включае</w:t>
      </w:r>
      <w:r w:rsidR="00FF1A89">
        <w:rPr>
          <w:i/>
          <w:sz w:val="20"/>
          <w:szCs w:val="20"/>
        </w:rPr>
        <w:t xml:space="preserve">те </w:t>
      </w:r>
      <w:r w:rsidRPr="00575608">
        <w:rPr>
          <w:i/>
          <w:sz w:val="20"/>
          <w:szCs w:val="20"/>
        </w:rPr>
        <w:t>в программу лишь при наличии. В случае отсутствия итоговой аттестации в тексте Программы указывае</w:t>
      </w:r>
      <w:r w:rsidR="00FF1A89">
        <w:rPr>
          <w:i/>
          <w:sz w:val="20"/>
          <w:szCs w:val="20"/>
        </w:rPr>
        <w:t>те</w:t>
      </w:r>
      <w:r w:rsidRPr="00575608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8"/>
        <w:gridCol w:w="2733"/>
        <w:gridCol w:w="2459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commentRangeStart w:id="4"/>
            <w:r w:rsidRPr="002F3C3B">
              <w:rPr>
                <w:b/>
              </w:rPr>
              <w:t>Форма контроля</w:t>
            </w:r>
            <w:commentRangeEnd w:id="4"/>
            <w:r w:rsidR="00FF1A89">
              <w:rPr>
                <w:rStyle w:val="a8"/>
              </w:rPr>
              <w:commentReference w:id="4"/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наименование метапредметной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commentRangeStart w:id="5"/>
      <w:r w:rsidRPr="00CF45A2">
        <w:rPr>
          <w:rFonts w:eastAsia="Times New Roman"/>
          <w:b/>
        </w:rPr>
        <w:t xml:space="preserve">Оценочные </w:t>
      </w:r>
      <w:r w:rsidR="00B7665F">
        <w:rPr>
          <w:rFonts w:eastAsia="Times New Roman"/>
          <w:b/>
        </w:rPr>
        <w:t>материалы</w:t>
      </w:r>
      <w:r>
        <w:rPr>
          <w:rFonts w:eastAsia="Times New Roman"/>
          <w:b/>
          <w:sz w:val="28"/>
          <w:szCs w:val="28"/>
        </w:rPr>
        <w:t xml:space="preserve"> </w:t>
      </w:r>
      <w:commentRangeEnd w:id="5"/>
      <w:r w:rsidR="00B7665F">
        <w:rPr>
          <w:rStyle w:val="a8"/>
        </w:rPr>
        <w:commentReference w:id="5"/>
      </w:r>
      <w:r w:rsidRPr="002F3C3B">
        <w:rPr>
          <w:rFonts w:eastAsia="Times New Roman"/>
          <w:i/>
          <w:sz w:val="20"/>
          <w:szCs w:val="20"/>
        </w:rPr>
        <w:t xml:space="preserve">(указать назначение оценочного </w:t>
      </w:r>
      <w:r w:rsidR="00B7665F">
        <w:rPr>
          <w:rFonts w:eastAsia="Times New Roman"/>
          <w:i/>
          <w:sz w:val="20"/>
          <w:szCs w:val="20"/>
        </w:rPr>
        <w:t>материала</w:t>
      </w:r>
      <w:r>
        <w:rPr>
          <w:rFonts w:eastAsia="Times New Roman"/>
          <w:i/>
          <w:sz w:val="20"/>
          <w:szCs w:val="20"/>
        </w:rPr>
        <w:t xml:space="preserve">. 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r>
        <w:rPr>
          <w:i/>
          <w:sz w:val="20"/>
          <w:szCs w:val="20"/>
        </w:rPr>
        <w:t>обучающимися</w:t>
      </w:r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</w:t>
      </w:r>
      <w:r w:rsidR="00B7665F">
        <w:rPr>
          <w:rFonts w:eastAsia="Times New Roman"/>
          <w:i/>
          <w:sz w:val="20"/>
          <w:szCs w:val="20"/>
        </w:rPr>
        <w:t xml:space="preserve"> оценочных материалов по каждому виду и форме контроля.</w:t>
      </w:r>
      <w:r>
        <w:rPr>
          <w:rFonts w:eastAsia="Times New Roman"/>
          <w:i/>
          <w:sz w:val="20"/>
          <w:szCs w:val="20"/>
        </w:rPr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>(выбрать нужное):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B7665F" w:rsidP="005F434F">
      <w:pPr>
        <w:jc w:val="center"/>
        <w:rPr>
          <w:rFonts w:eastAsia="Times New Roman"/>
        </w:rPr>
      </w:pPr>
      <w:r w:rsidRPr="00B7665F">
        <w:rPr>
          <w:rFonts w:eastAsia="Times New Roman"/>
          <w:noProof/>
        </w:rPr>
        <w:drawing>
          <wp:inline distT="0" distB="0" distL="0" distR="0">
            <wp:extent cx="1227667" cy="660400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6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B7665F" w:rsidRDefault="00CF45A2" w:rsidP="00CF45A2">
      <w:pPr>
        <w:ind w:left="-540"/>
        <w:jc w:val="center"/>
        <w:rPr>
          <w:rFonts w:eastAsia="Times New Roman"/>
          <w:b/>
        </w:rPr>
      </w:pPr>
      <w:r w:rsidRPr="00B7665F">
        <w:rPr>
          <w:rFonts w:eastAsia="Times New Roman"/>
          <w:b/>
        </w:rPr>
        <w:t>МИНИСТЕРСТВО ОБРАЗОВАНИЯ И НАУКИ РОССИЙСКОЙ ФЕДЕРАЦИИ</w:t>
      </w:r>
    </w:p>
    <w:p w:rsidR="00CF45A2" w:rsidRPr="00B7665F" w:rsidRDefault="00CF45A2" w:rsidP="00CF45A2">
      <w:pPr>
        <w:jc w:val="center"/>
        <w:rPr>
          <w:rFonts w:eastAsia="Times New Roman"/>
        </w:rPr>
      </w:pPr>
      <w:r w:rsidRPr="00B7665F">
        <w:rPr>
          <w:rFonts w:eastAsia="Times New Roman"/>
        </w:rPr>
        <w:t xml:space="preserve">федеральное государственное бюджетное образовательное учреждение </w:t>
      </w:r>
    </w:p>
    <w:p w:rsidR="00CF45A2" w:rsidRPr="00B7665F" w:rsidRDefault="00CF45A2" w:rsidP="00CF45A2">
      <w:pPr>
        <w:jc w:val="center"/>
        <w:rPr>
          <w:rFonts w:eastAsia="Times New Roman"/>
        </w:rPr>
      </w:pPr>
      <w:r w:rsidRPr="00B7665F">
        <w:rPr>
          <w:rFonts w:eastAsia="Times New Roman"/>
        </w:rPr>
        <w:t xml:space="preserve">высшего образования </w:t>
      </w:r>
    </w:p>
    <w:p w:rsidR="00CF45A2" w:rsidRPr="00B7665F" w:rsidRDefault="00CF45A2" w:rsidP="00CF45A2">
      <w:pPr>
        <w:jc w:val="center"/>
        <w:rPr>
          <w:rFonts w:eastAsia="Times New Roman"/>
          <w:b/>
        </w:rPr>
      </w:pPr>
      <w:r w:rsidRPr="00B7665F">
        <w:rPr>
          <w:rFonts w:eastAsia="Times New Roman"/>
          <w:b/>
        </w:rPr>
        <w:t>«ИРКУТСКИЙ ГОСУДАРСТВЕННЫЙ  УНИВЕРСИТЕТ»</w:t>
      </w:r>
    </w:p>
    <w:p w:rsidR="00CF45A2" w:rsidRPr="00B7665F" w:rsidRDefault="00CF45A2" w:rsidP="00CF45A2">
      <w:pPr>
        <w:jc w:val="center"/>
        <w:rPr>
          <w:rFonts w:eastAsia="Times New Roman"/>
        </w:rPr>
      </w:pPr>
      <w:r w:rsidRPr="00B7665F">
        <w:rPr>
          <w:rFonts w:eastAsia="Times New Roman"/>
        </w:rPr>
        <w:t>ФГБОУ ВО «ИГУ»</w:t>
      </w:r>
    </w:p>
    <w:p w:rsidR="00CF45A2" w:rsidRPr="00B7665F" w:rsidRDefault="00CF45A2" w:rsidP="00CF45A2">
      <w:pPr>
        <w:tabs>
          <w:tab w:val="left" w:pos="9180"/>
        </w:tabs>
        <w:jc w:val="center"/>
        <w:rPr>
          <w:rFonts w:eastAsia="Times New Roman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CF45A2" w:rsidRPr="00B7665F" w:rsidTr="00EA0A4F">
        <w:tc>
          <w:tcPr>
            <w:tcW w:w="2417" w:type="pct"/>
          </w:tcPr>
          <w:p w:rsidR="00CF45A2" w:rsidRPr="00B7665F" w:rsidRDefault="00CF45A2" w:rsidP="00EA0A4F">
            <w:pPr>
              <w:suppressLineNumbers/>
              <w:jc w:val="center"/>
              <w:rPr>
                <w:rFonts w:eastAsia="Times New Roman"/>
              </w:rPr>
            </w:pPr>
          </w:p>
        </w:tc>
        <w:tc>
          <w:tcPr>
            <w:tcW w:w="2583" w:type="pct"/>
          </w:tcPr>
          <w:p w:rsidR="00CF45A2" w:rsidRPr="00B7665F" w:rsidRDefault="00CF45A2" w:rsidP="00EA0A4F">
            <w:pPr>
              <w:suppressLineNumbers/>
              <w:jc w:val="center"/>
              <w:rPr>
                <w:rFonts w:eastAsia="Times New Roman"/>
              </w:rPr>
            </w:pPr>
            <w:r w:rsidRPr="00B7665F">
              <w:rPr>
                <w:rFonts w:eastAsia="Times New Roman"/>
                <w:caps/>
              </w:rPr>
              <w:t>Утверждаю</w:t>
            </w:r>
          </w:p>
          <w:p w:rsidR="00CF45A2" w:rsidRPr="00B7665F" w:rsidRDefault="00CF45A2" w:rsidP="00EA0A4F">
            <w:pPr>
              <w:ind w:firstLine="602"/>
              <w:rPr>
                <w:rFonts w:eastAsia="Times New Roman"/>
              </w:rPr>
            </w:pPr>
            <w:r w:rsidRPr="00B7665F">
              <w:rPr>
                <w:rFonts w:eastAsia="Times New Roman"/>
              </w:rPr>
              <w:t>_____________________________</w:t>
            </w:r>
          </w:p>
          <w:p w:rsidR="00CF45A2" w:rsidRPr="00B7665F" w:rsidRDefault="00CF45A2" w:rsidP="00EA0A4F">
            <w:pPr>
              <w:suppressLineNumbers/>
              <w:jc w:val="center"/>
              <w:rPr>
                <w:rFonts w:eastAsia="Times New Roman"/>
              </w:rPr>
            </w:pPr>
            <w:r w:rsidRPr="00B7665F">
              <w:rPr>
                <w:rFonts w:eastAsia="Times New Roman"/>
              </w:rPr>
              <w:t>Декан (директор)</w:t>
            </w:r>
          </w:p>
          <w:p w:rsidR="00CF45A2" w:rsidRPr="00B7665F" w:rsidRDefault="00CF45A2" w:rsidP="00EA0A4F">
            <w:pPr>
              <w:ind w:firstLine="602"/>
              <w:rPr>
                <w:rFonts w:eastAsia="Times New Roman"/>
              </w:rPr>
            </w:pPr>
          </w:p>
          <w:p w:rsidR="00CF45A2" w:rsidRPr="00B7665F" w:rsidRDefault="00CF45A2" w:rsidP="00B7665F">
            <w:pPr>
              <w:suppressLineNumbers/>
              <w:jc w:val="center"/>
              <w:rPr>
                <w:rFonts w:eastAsia="Times New Roman"/>
              </w:rPr>
            </w:pPr>
            <w:r w:rsidRPr="00B7665F">
              <w:rPr>
                <w:rFonts w:eastAsia="Times New Roman"/>
              </w:rPr>
              <w:t>“____”______________20__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B7665F" w:rsidRPr="00B7665F" w:rsidRDefault="00A2627B" w:rsidP="00B7665F">
      <w:pPr>
        <w:ind w:firstLine="567"/>
        <w:rPr>
          <w:i/>
          <w:color w:val="FF0000"/>
        </w:rPr>
      </w:pPr>
      <w:r>
        <w:t>Рабочая п</w:t>
      </w:r>
      <w:r w:rsidR="00B7665F" w:rsidRPr="00B7665F">
        <w:t>рограмма реализуется</w:t>
      </w:r>
      <w:r w:rsidR="00B7665F" w:rsidRPr="00B7665F">
        <w:rPr>
          <w:i/>
        </w:rPr>
        <w:t xml:space="preserve"> с применением электронного обучения, дистанционных образовательных технологий/ исключительно с применением электронного обучения, дистанционных образовательных технологий </w:t>
      </w:r>
      <w:r w:rsidR="00B7665F" w:rsidRPr="00B7665F">
        <w:rPr>
          <w:i/>
          <w:color w:val="FF0000"/>
        </w:rPr>
        <w:t>(указать нужное)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</w:t>
      </w:r>
      <w:r w:rsidR="00A2627B">
        <w:rPr>
          <w:rFonts w:eastAsia="Times New Roman"/>
          <w:b/>
        </w:rPr>
        <w:t xml:space="preserve"> предмета/</w:t>
      </w:r>
      <w:r w:rsidRPr="00C77496">
        <w:rPr>
          <w:rFonts w:eastAsia="Times New Roman"/>
          <w:b/>
        </w:rPr>
        <w:t>курса</w:t>
      </w:r>
      <w:r w:rsidR="00A2627B">
        <w:rPr>
          <w:rFonts w:eastAsia="Times New Roman"/>
          <w:b/>
        </w:rPr>
        <w:t>/</w:t>
      </w:r>
      <w:r w:rsidRPr="00C77496">
        <w:rPr>
          <w:rFonts w:eastAsia="Times New Roman"/>
          <w:b/>
        </w:rPr>
        <w:t xml:space="preserve"> дисциплины (модуля)</w:t>
      </w:r>
      <w:r w:rsidR="00A2627B">
        <w:rPr>
          <w:rFonts w:eastAsia="Times New Roman"/>
          <w:b/>
        </w:rPr>
        <w:t>;</w:t>
      </w:r>
      <w:r w:rsidRPr="00C77496">
        <w:rPr>
          <w:rFonts w:eastAsia="Times New Roman"/>
          <w:b/>
        </w:rPr>
        <w:t xml:space="preserve">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направлена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A2627B" w:rsidRDefault="00CF45A2" w:rsidP="00A2627B">
      <w:pPr>
        <w:ind w:firstLine="567"/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Трудоемкость </w:t>
      </w:r>
      <w:r w:rsidR="00A2627B">
        <w:rPr>
          <w:rFonts w:eastAsia="Times New Roman"/>
          <w:sz w:val="28"/>
          <w:szCs w:val="28"/>
        </w:rPr>
        <w:t xml:space="preserve"> рабочей </w:t>
      </w:r>
      <w:r>
        <w:rPr>
          <w:rFonts w:eastAsia="Times New Roman"/>
          <w:sz w:val="28"/>
          <w:szCs w:val="28"/>
        </w:rPr>
        <w:t>программы__________ часов</w:t>
      </w:r>
      <w:r w:rsidR="00A2627B">
        <w:rPr>
          <w:rFonts w:eastAsia="Times New Roman"/>
          <w:sz w:val="28"/>
          <w:szCs w:val="28"/>
        </w:rPr>
        <w:t>;</w:t>
      </w:r>
    </w:p>
    <w:p w:rsidR="00A2627B" w:rsidRDefault="00CF45A2" w:rsidP="00A2627B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262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них</w:t>
      </w:r>
      <w:r w:rsidR="00A2627B">
        <w:rPr>
          <w:rFonts w:eastAsia="Times New Roman"/>
          <w:sz w:val="28"/>
          <w:szCs w:val="28"/>
        </w:rPr>
        <w:t>:</w:t>
      </w:r>
    </w:p>
    <w:p w:rsidR="00CF45A2" w:rsidRDefault="00A2627B" w:rsidP="00A2627B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F45A2"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 xml:space="preserve"> </w:t>
      </w:r>
      <w:r w:rsidR="00CF45A2">
        <w:rPr>
          <w:rFonts w:eastAsia="Times New Roman"/>
          <w:sz w:val="28"/>
          <w:szCs w:val="28"/>
        </w:rPr>
        <w:t>часов аудиторных</w:t>
      </w:r>
      <w:r>
        <w:rPr>
          <w:rFonts w:eastAsia="Times New Roman"/>
          <w:sz w:val="28"/>
          <w:szCs w:val="28"/>
        </w:rPr>
        <w:t>;</w:t>
      </w:r>
    </w:p>
    <w:p w:rsidR="00A2627B" w:rsidRDefault="00A2627B" w:rsidP="00A2627B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______часов контактных;</w:t>
      </w:r>
    </w:p>
    <w:p w:rsidR="00A2627B" w:rsidRDefault="00A2627B" w:rsidP="00A2627B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______часов оф-лайн:</w:t>
      </w:r>
    </w:p>
    <w:p w:rsidR="00A2627B" w:rsidRDefault="00A2627B" w:rsidP="00A2627B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 часов СР </w:t>
      </w:r>
    </w:p>
    <w:p w:rsidR="00CF45A2" w:rsidRDefault="00CF45A2" w:rsidP="00A2627B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</w:t>
      </w:r>
      <w:r w:rsidRPr="001F381C">
        <w:rPr>
          <w:rFonts w:eastAsia="Times New Roman"/>
          <w:i/>
          <w:sz w:val="20"/>
          <w:szCs w:val="20"/>
        </w:rPr>
        <w:t>________________</w:t>
      </w:r>
      <w:r w:rsidR="00A2627B">
        <w:rPr>
          <w:rFonts w:eastAsia="Times New Roman"/>
          <w:i/>
          <w:sz w:val="20"/>
          <w:szCs w:val="20"/>
        </w:rPr>
        <w:t>_______</w:t>
      </w:r>
      <w:r w:rsidR="00A2627B" w:rsidRPr="00A2627B">
        <w:rPr>
          <w:rFonts w:eastAsia="Times New Roman"/>
          <w:sz w:val="28"/>
          <w:szCs w:val="28"/>
        </w:rPr>
        <w:t>часов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</w:t>
      </w:r>
      <w:r w:rsidR="00733F46">
        <w:rPr>
          <w:rFonts w:eastAsia="Times New Roman"/>
          <w:b/>
        </w:rPr>
        <w:t xml:space="preserve"> предмета/</w:t>
      </w:r>
      <w:r w:rsidRPr="00732F5B">
        <w:rPr>
          <w:rFonts w:eastAsia="Times New Roman"/>
          <w:b/>
        </w:rPr>
        <w:t xml:space="preserve"> курса</w:t>
      </w:r>
      <w:r w:rsidR="00733F46">
        <w:rPr>
          <w:rFonts w:eastAsia="Times New Roman"/>
          <w:b/>
        </w:rPr>
        <w:t>/</w:t>
      </w:r>
      <w:r w:rsidRPr="00732F5B">
        <w:rPr>
          <w:rFonts w:eastAsia="Times New Roman"/>
          <w:b/>
        </w:rPr>
        <w:t>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commentRangeStart w:id="6"/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  <w:commentRangeEnd w:id="6"/>
      <w:r w:rsidR="00733F46">
        <w:rPr>
          <w:rStyle w:val="a8"/>
        </w:rPr>
        <w:commentReference w:id="6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п..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733F46" w:rsidRPr="00732F5B" w:rsidTr="00EA0A4F">
        <w:tc>
          <w:tcPr>
            <w:tcW w:w="675" w:type="dxa"/>
          </w:tcPr>
          <w:p w:rsidR="00733F46" w:rsidRPr="00732F5B" w:rsidRDefault="00733F46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733F46" w:rsidRPr="00732F5B" w:rsidRDefault="00733F46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733F46" w:rsidRPr="00732F5B" w:rsidRDefault="00733F46" w:rsidP="00EA0A4F">
            <w:pPr>
              <w:jc w:val="center"/>
            </w:pPr>
            <w:r w:rsidRPr="00732F5B">
              <w:t>*</w:t>
            </w:r>
          </w:p>
        </w:tc>
      </w:tr>
      <w:tr w:rsidR="00733F46" w:rsidRPr="00732F5B" w:rsidTr="00EA0A4F">
        <w:tc>
          <w:tcPr>
            <w:tcW w:w="675" w:type="dxa"/>
          </w:tcPr>
          <w:p w:rsidR="00733F46" w:rsidRPr="00732F5B" w:rsidRDefault="00733F46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733F46" w:rsidRPr="00936414" w:rsidRDefault="00733F46" w:rsidP="00733F46">
            <w:pPr>
              <w:rPr>
                <w:sz w:val="20"/>
                <w:szCs w:val="20"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</w:tc>
        <w:tc>
          <w:tcPr>
            <w:tcW w:w="2516" w:type="dxa"/>
          </w:tcPr>
          <w:p w:rsidR="00733F46" w:rsidRPr="00732F5B" w:rsidRDefault="00733F46" w:rsidP="00EA0A4F">
            <w:pPr>
              <w:jc w:val="center"/>
            </w:pPr>
            <w:r w:rsidRPr="00732F5B">
              <w:t>*</w:t>
            </w:r>
          </w:p>
        </w:tc>
      </w:tr>
      <w:tr w:rsidR="00733F46" w:rsidRPr="00732F5B" w:rsidTr="00EA0A4F">
        <w:tc>
          <w:tcPr>
            <w:tcW w:w="675" w:type="dxa"/>
          </w:tcPr>
          <w:p w:rsidR="00733F46" w:rsidRPr="00732F5B" w:rsidRDefault="00733F46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733F46" w:rsidRPr="00732F5B" w:rsidRDefault="00733F46" w:rsidP="00EA0A4F">
            <w:r w:rsidRPr="00732F5B">
              <w:t>ИТОГО:</w:t>
            </w:r>
          </w:p>
        </w:tc>
        <w:tc>
          <w:tcPr>
            <w:tcW w:w="2516" w:type="dxa"/>
          </w:tcPr>
          <w:p w:rsidR="00733F46" w:rsidRPr="00732F5B" w:rsidRDefault="00733F46" w:rsidP="00EA0A4F">
            <w:pPr>
              <w:jc w:val="center"/>
            </w:pPr>
            <w:r w:rsidRPr="00732F5B">
              <w:t>*</w:t>
            </w:r>
          </w:p>
        </w:tc>
      </w:tr>
      <w:tr w:rsidR="00733F46" w:rsidRPr="00732F5B" w:rsidTr="00EA0A4F">
        <w:tc>
          <w:tcPr>
            <w:tcW w:w="675" w:type="dxa"/>
          </w:tcPr>
          <w:p w:rsidR="00733F46" w:rsidRPr="00732F5B" w:rsidRDefault="00733F46" w:rsidP="00732F5B">
            <w:pPr>
              <w:ind w:firstLine="0"/>
            </w:pPr>
          </w:p>
        </w:tc>
        <w:tc>
          <w:tcPr>
            <w:tcW w:w="6379" w:type="dxa"/>
          </w:tcPr>
          <w:p w:rsidR="00733F46" w:rsidRPr="00732F5B" w:rsidRDefault="00733F46" w:rsidP="00EA0A4F"/>
        </w:tc>
        <w:tc>
          <w:tcPr>
            <w:tcW w:w="2516" w:type="dxa"/>
          </w:tcPr>
          <w:p w:rsidR="00733F46" w:rsidRPr="00732F5B" w:rsidRDefault="00733F46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 (*) 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r w:rsidR="00CF45A2" w:rsidRPr="00936414">
              <w:t>1</w:t>
            </w:r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733F46" w:rsidRPr="001A6D65" w:rsidTr="00936414">
        <w:tc>
          <w:tcPr>
            <w:tcW w:w="2093" w:type="dxa"/>
          </w:tcPr>
          <w:p w:rsidR="00733F46" w:rsidRPr="00936414" w:rsidRDefault="00733F46" w:rsidP="00EA0A4F"/>
        </w:tc>
        <w:tc>
          <w:tcPr>
            <w:tcW w:w="5528" w:type="dxa"/>
            <w:gridSpan w:val="2"/>
          </w:tcPr>
          <w:p w:rsidR="00733F46" w:rsidRPr="00936414" w:rsidRDefault="00733F46" w:rsidP="00733F46">
            <w:pPr>
              <w:ind w:left="-108" w:firstLine="567"/>
              <w:jc w:val="left"/>
            </w:pPr>
            <w:r>
              <w:t>Промежуточная аттестация</w:t>
            </w:r>
          </w:p>
        </w:tc>
        <w:tc>
          <w:tcPr>
            <w:tcW w:w="709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694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742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134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842" w:type="dxa"/>
          </w:tcPr>
          <w:p w:rsidR="00733F46" w:rsidRPr="00936414" w:rsidRDefault="00733F46" w:rsidP="00EA0A4F">
            <w:pPr>
              <w:jc w:val="center"/>
            </w:pPr>
          </w:p>
        </w:tc>
      </w:tr>
      <w:tr w:rsidR="00733F46" w:rsidRPr="001A6D65" w:rsidTr="00FF20D3">
        <w:tc>
          <w:tcPr>
            <w:tcW w:w="7621" w:type="dxa"/>
            <w:gridSpan w:val="3"/>
          </w:tcPr>
          <w:p w:rsidR="00733F46" w:rsidRDefault="00733F46" w:rsidP="00733F46">
            <w:pPr>
              <w:ind w:left="-108" w:firstLine="108"/>
            </w:pPr>
            <w:r>
              <w:t>ВСЕГО ЧАСОВ:</w:t>
            </w:r>
          </w:p>
        </w:tc>
        <w:tc>
          <w:tcPr>
            <w:tcW w:w="709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694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742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134" w:type="dxa"/>
          </w:tcPr>
          <w:p w:rsidR="00733F46" w:rsidRPr="00936414" w:rsidRDefault="00733F46" w:rsidP="00EA0A4F">
            <w:pPr>
              <w:jc w:val="center"/>
            </w:pPr>
          </w:p>
        </w:tc>
        <w:tc>
          <w:tcPr>
            <w:tcW w:w="1842" w:type="dxa"/>
          </w:tcPr>
          <w:p w:rsidR="00733F46" w:rsidRPr="00936414" w:rsidRDefault="00733F46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1. – ознакомительный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t xml:space="preserve">Методические указания по организации самостоятельной работы </w:t>
      </w:r>
      <w:r>
        <w:rPr>
          <w:b/>
          <w:sz w:val="28"/>
          <w:szCs w:val="28"/>
        </w:rPr>
        <w:t>обучающихся</w:t>
      </w:r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</w:t>
      </w:r>
      <w:r w:rsidR="00733F46">
        <w:rPr>
          <w:rFonts w:eastAsia="Times New Roman"/>
          <w:b/>
          <w:sz w:val="28"/>
          <w:szCs w:val="28"/>
        </w:rPr>
        <w:t xml:space="preserve"> предмета/</w:t>
      </w:r>
      <w:r w:rsidRPr="001A6D65">
        <w:rPr>
          <w:rFonts w:eastAsia="Times New Roman"/>
          <w:b/>
          <w:sz w:val="28"/>
          <w:szCs w:val="28"/>
        </w:rPr>
        <w:t xml:space="preserve"> курса</w:t>
      </w:r>
      <w:r w:rsidR="00733F46">
        <w:rPr>
          <w:rFonts w:eastAsia="Times New Roman"/>
          <w:b/>
          <w:sz w:val="28"/>
          <w:szCs w:val="28"/>
        </w:rPr>
        <w:t>/</w:t>
      </w:r>
      <w:r w:rsidRPr="001A6D65">
        <w:rPr>
          <w:rFonts w:eastAsia="Times New Roman"/>
          <w:b/>
          <w:sz w:val="28"/>
          <w:szCs w:val="28"/>
        </w:rPr>
        <w:t xml:space="preserve">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</w:t>
      </w:r>
      <w:r w:rsidR="000416CE">
        <w:rPr>
          <w:b/>
          <w:sz w:val="28"/>
          <w:szCs w:val="28"/>
        </w:rPr>
        <w:t xml:space="preserve"> учебного предмета/курса/</w:t>
      </w:r>
      <w:r w:rsidRPr="001A6D65">
        <w:rPr>
          <w:b/>
          <w:sz w:val="28"/>
          <w:szCs w:val="28"/>
        </w:rPr>
        <w:t xml:space="preserve"> дисциплины (модуля)</w:t>
      </w:r>
      <w:r w:rsidR="00404018">
        <w:rPr>
          <w:b/>
          <w:sz w:val="28"/>
          <w:szCs w:val="28"/>
        </w:rPr>
        <w:t>*</w:t>
      </w:r>
    </w:p>
    <w:p w:rsidR="000416CE" w:rsidRDefault="000416CE" w:rsidP="00CF45A2">
      <w:pPr>
        <w:ind w:firstLine="708"/>
      </w:pPr>
      <w:r>
        <w:t xml:space="preserve">ПРИМЕР: </w:t>
      </w:r>
    </w:p>
    <w:p w:rsidR="00CF45A2" w:rsidRPr="00936414" w:rsidRDefault="00CF45A2" w:rsidP="00CF45A2">
      <w:pPr>
        <w:ind w:firstLine="708"/>
      </w:pPr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0416CE" w:rsidRDefault="00404018" w:rsidP="00CF45A2">
      <w:pPr>
        <w:rPr>
          <w:i/>
          <w:color w:val="FF0000"/>
          <w:sz w:val="20"/>
          <w:szCs w:val="20"/>
        </w:rPr>
      </w:pPr>
      <w:r w:rsidRPr="000416CE">
        <w:rPr>
          <w:i/>
          <w:color w:val="FF0000"/>
          <w:sz w:val="20"/>
          <w:szCs w:val="20"/>
        </w:rPr>
        <w:t>*</w:t>
      </w:r>
      <w:r w:rsidR="000416CE" w:rsidRPr="000416CE">
        <w:rPr>
          <w:i/>
          <w:color w:val="FF0000"/>
          <w:sz w:val="20"/>
          <w:szCs w:val="20"/>
        </w:rPr>
        <w:t>У</w:t>
      </w:r>
      <w:r w:rsidRPr="000416CE">
        <w:rPr>
          <w:i/>
          <w:color w:val="FF0000"/>
          <w:sz w:val="20"/>
          <w:szCs w:val="20"/>
        </w:rPr>
        <w:t>казать помещения для реализации дисциплины и  требуемое оборудование</w:t>
      </w:r>
      <w:r w:rsidR="000416CE" w:rsidRPr="000416CE">
        <w:rPr>
          <w:i/>
          <w:color w:val="FF0000"/>
          <w:sz w:val="20"/>
          <w:szCs w:val="20"/>
        </w:rPr>
        <w:t>. Если дисциплина реализуется с применением ЭО,ДОТ, то необходимо указать оборудование для организации учебного процесса в дистанте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commentRangeStart w:id="7"/>
      <w:r w:rsidRPr="00404018">
        <w:rPr>
          <w:b/>
        </w:rPr>
        <w:t xml:space="preserve">Учебно-методическое </w:t>
      </w:r>
      <w:commentRangeEnd w:id="7"/>
      <w:r w:rsidR="000416CE">
        <w:rPr>
          <w:rStyle w:val="a8"/>
        </w:rPr>
        <w:commentReference w:id="7"/>
      </w:r>
      <w:r w:rsidRPr="00404018">
        <w:rPr>
          <w:b/>
        </w:rPr>
        <w:t>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</w:t>
      </w:r>
      <w:r w:rsidR="000416CE">
        <w:rPr>
          <w:i/>
          <w:sz w:val="20"/>
          <w:szCs w:val="20"/>
        </w:rPr>
        <w:t xml:space="preserve"> и не более 4-х</w:t>
      </w:r>
      <w:r w:rsidRPr="001A6D65">
        <w:rPr>
          <w:i/>
          <w:sz w:val="20"/>
          <w:szCs w:val="20"/>
        </w:rPr>
        <w:t xml:space="preserve">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 xml:space="preserve">____________(указывается не менее 2-х </w:t>
      </w:r>
      <w:r w:rsidR="000416CE">
        <w:rPr>
          <w:i/>
          <w:sz w:val="20"/>
          <w:szCs w:val="20"/>
        </w:rPr>
        <w:t>и не более 4-х</w:t>
      </w:r>
      <w:r w:rsidR="000416CE" w:rsidRPr="001A6D65">
        <w:rPr>
          <w:i/>
          <w:sz w:val="20"/>
          <w:szCs w:val="20"/>
        </w:rPr>
        <w:t xml:space="preserve"> </w:t>
      </w:r>
      <w:r w:rsidR="00CF45A2" w:rsidRPr="00404018">
        <w:rPr>
          <w:i/>
          <w:sz w:val="20"/>
          <w:szCs w:val="20"/>
        </w:rPr>
        <w:t>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 xml:space="preserve">При проведении аудиторных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</w:t>
      </w:r>
      <w:r w:rsidR="000416CE">
        <w:rPr>
          <w:rFonts w:eastAsia="Times New Roman"/>
        </w:rPr>
        <w:t xml:space="preserve"> учебного предмета/курса/</w:t>
      </w:r>
      <w:r w:rsidRPr="00404018">
        <w:rPr>
          <w:rFonts w:eastAsia="Times New Roman"/>
        </w:rPr>
        <w:t xml:space="preserve"> дисциплины</w:t>
      </w:r>
      <w:r w:rsidR="000416CE">
        <w:rPr>
          <w:rFonts w:eastAsia="Times New Roman"/>
        </w:rPr>
        <w:t>(модуля)</w:t>
      </w:r>
      <w:r w:rsidRPr="00404018">
        <w:rPr>
          <w:rFonts w:eastAsia="Times New Roman"/>
        </w:rPr>
        <w:t xml:space="preserve"> предусматривает промежуточн</w:t>
      </w:r>
      <w:r w:rsidR="000416CE">
        <w:rPr>
          <w:rFonts w:eastAsia="Times New Roman"/>
        </w:rPr>
        <w:t>ую</w:t>
      </w:r>
      <w:r w:rsidRPr="00404018">
        <w:rPr>
          <w:rFonts w:eastAsia="Times New Roman"/>
        </w:rPr>
        <w:t xml:space="preserve"> аттестаци</w:t>
      </w:r>
      <w:r w:rsidR="000416CE">
        <w:rPr>
          <w:rFonts w:eastAsia="Times New Roman"/>
        </w:rPr>
        <w:t>ю, которая проводится в форме________________________________________________________________________</w:t>
      </w:r>
    </w:p>
    <w:p w:rsidR="000416CE" w:rsidRPr="00404018" w:rsidRDefault="000416CE" w:rsidP="000416CE">
      <w:r w:rsidRPr="00404018">
        <w:t>Общая характеристика промежуточной аттестации___________________</w:t>
      </w:r>
      <w:r>
        <w:t>__________</w:t>
      </w:r>
      <w:r w:rsidRPr="00404018">
        <w:t>_</w:t>
      </w:r>
    </w:p>
    <w:p w:rsidR="000416CE" w:rsidRDefault="000416CE" w:rsidP="000416CE">
      <w:r w:rsidRPr="00404018">
        <w:t>____________________________________________________________________</w:t>
      </w:r>
      <w:r>
        <w:t>______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(</w:t>
      </w:r>
      <w:r w:rsidRPr="00404018">
        <w:rPr>
          <w:i/>
          <w:sz w:val="20"/>
          <w:szCs w:val="20"/>
        </w:rPr>
        <w:t xml:space="preserve"> 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Default="00CF45A2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 xml:space="preserve">*Если промежуточная аттестация </w:t>
      </w:r>
      <w:r w:rsidR="000416CE">
        <w:rPr>
          <w:i/>
          <w:sz w:val="20"/>
          <w:szCs w:val="20"/>
        </w:rPr>
        <w:t xml:space="preserve">по этой дисциплине </w:t>
      </w:r>
      <w:r w:rsidRPr="00404018">
        <w:rPr>
          <w:i/>
          <w:sz w:val="20"/>
          <w:szCs w:val="20"/>
        </w:rPr>
        <w:t>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Показатели сформированности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r w:rsidRPr="00E62C23">
        <w:rPr>
          <w:rFonts w:eastAsia="Times New Roman"/>
          <w:b/>
          <w:sz w:val="28"/>
          <w:szCs w:val="28"/>
        </w:rPr>
        <w:t xml:space="preserve">Оценочные </w:t>
      </w:r>
      <w:r w:rsidR="000416CE">
        <w:rPr>
          <w:rFonts w:eastAsia="Times New Roman"/>
          <w:b/>
          <w:sz w:val="28"/>
          <w:szCs w:val="28"/>
        </w:rPr>
        <w:t>материалы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 xml:space="preserve">(указать назначение каждого оценочного </w:t>
      </w:r>
      <w:r w:rsidR="000416CE">
        <w:rPr>
          <w:rFonts w:eastAsia="Times New Roman"/>
          <w:i/>
          <w:sz w:val="20"/>
          <w:szCs w:val="20"/>
        </w:rPr>
        <w:t>материала</w:t>
      </w:r>
      <w:r w:rsidRPr="00831833">
        <w:rPr>
          <w:rFonts w:eastAsia="Times New Roman"/>
          <w:i/>
          <w:sz w:val="20"/>
          <w:szCs w:val="20"/>
        </w:rPr>
        <w:t>. Например, для проведения текущего контроля в форме ______________; для проведения промежуточной аттестации в форме_________________________)</w:t>
      </w:r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>(тесты, творческие задания, контрольные работы, вопросы и т.д.), которые позволяют определить достижение обучающимися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>(выбрать нужное):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ser" w:date="2024-05-17T12:34:00Z" w:initials="U">
    <w:p w:rsidR="002B38BF" w:rsidRDefault="002B38BF">
      <w:pPr>
        <w:pStyle w:val="a9"/>
      </w:pPr>
      <w:r>
        <w:rPr>
          <w:rStyle w:val="a8"/>
        </w:rPr>
        <w:annotationRef/>
      </w:r>
      <w:r>
        <w:t>В этой таблице, в данном разделе указывается:</w:t>
      </w:r>
    </w:p>
    <w:p w:rsidR="002B38BF" w:rsidRDefault="002B38BF">
      <w:pPr>
        <w:pStyle w:val="a9"/>
      </w:pPr>
      <w:r>
        <w:t>ТК /ПА/ИА</w:t>
      </w:r>
    </w:p>
  </w:comment>
  <w:comment w:id="3" w:author="User" w:date="2024-05-17T12:56:00Z" w:initials="U">
    <w:p w:rsidR="00F50236" w:rsidRDefault="00F50236">
      <w:pPr>
        <w:pStyle w:val="a9"/>
      </w:pPr>
      <w:r>
        <w:rPr>
          <w:rStyle w:val="a8"/>
        </w:rPr>
        <w:annotationRef/>
      </w:r>
      <w:r>
        <w:t>Если программа реализуется с применением ЭО, ДОТ не забудьте указать МТО для реализации занятий с применением ЭО,ДОТ</w:t>
      </w:r>
    </w:p>
  </w:comment>
  <w:comment w:id="4" w:author="User" w:date="2024-05-17T13:09:00Z" w:initials="U">
    <w:p w:rsidR="00FF1A89" w:rsidRDefault="00FF1A89">
      <w:pPr>
        <w:pStyle w:val="a9"/>
      </w:pPr>
      <w:r>
        <w:rPr>
          <w:rStyle w:val="a8"/>
        </w:rPr>
        <w:annotationRef/>
      </w:r>
      <w:r>
        <w:t>Обратите внимание, информация этого раздела должна совпадать с УП, с информацией в таблице «Содержание….»</w:t>
      </w:r>
    </w:p>
  </w:comment>
  <w:comment w:id="5" w:author="User" w:date="2024-05-17T13:14:00Z" w:initials="U">
    <w:p w:rsidR="00B7665F" w:rsidRDefault="00B7665F">
      <w:pPr>
        <w:pStyle w:val="a9"/>
      </w:pPr>
      <w:r>
        <w:rPr>
          <w:rStyle w:val="a8"/>
        </w:rPr>
        <w:annotationRef/>
      </w:r>
      <w:r>
        <w:t>Обратите внимание, что пример оценочных материалов по каждой форме и виду контроля должен быть предоставлен в полном объеме.</w:t>
      </w:r>
    </w:p>
    <w:p w:rsidR="00B7665F" w:rsidRDefault="00B7665F">
      <w:pPr>
        <w:pStyle w:val="a9"/>
      </w:pPr>
      <w:r>
        <w:t>Например, при проведении промежуточной аттестации вы используете тест, то в программе должно быть представлено описание теста и характеристика тестовых заданий, шкала оценки, критерии оцени. Далее приводите пример полной версии теста.</w:t>
      </w:r>
    </w:p>
    <w:p w:rsidR="00B7665F" w:rsidRDefault="00B7665F">
      <w:pPr>
        <w:pStyle w:val="a9"/>
      </w:pPr>
      <w:r>
        <w:t>Так по каждому виду и форме контроля, который вы ранее указывали в программе.</w:t>
      </w:r>
    </w:p>
    <w:p w:rsidR="00B7665F" w:rsidRDefault="00B7665F">
      <w:pPr>
        <w:pStyle w:val="a9"/>
      </w:pPr>
    </w:p>
  </w:comment>
  <w:comment w:id="6" w:author="User" w:date="2024-05-17T13:27:00Z" w:initials="U">
    <w:p w:rsidR="00733F46" w:rsidRDefault="00733F46">
      <w:pPr>
        <w:pStyle w:val="a9"/>
      </w:pPr>
      <w:r>
        <w:rPr>
          <w:rStyle w:val="a8"/>
        </w:rPr>
        <w:annotationRef/>
      </w:r>
      <w:r>
        <w:t>Если программа/модуль реализуется исключительно с применением ЭО,ДОТ, то укажите виды и формы учебной работы, организованной в  он-лайн и оф-лайн</w:t>
      </w:r>
    </w:p>
  </w:comment>
  <w:comment w:id="7" w:author="User" w:date="2024-05-17T13:36:00Z" w:initials="U">
    <w:p w:rsidR="000416CE" w:rsidRDefault="000416CE">
      <w:pPr>
        <w:pStyle w:val="a9"/>
      </w:pPr>
      <w:r>
        <w:rPr>
          <w:rStyle w:val="a8"/>
        </w:rPr>
        <w:annotationRef/>
      </w:r>
      <w:r>
        <w:t>Можно не выделять отдельно основную и дополнительную литературу.</w:t>
      </w:r>
    </w:p>
    <w:p w:rsidR="000416CE" w:rsidRDefault="000416CE">
      <w:pPr>
        <w:pStyle w:val="a9"/>
      </w:pPr>
      <w:r>
        <w:t>Необходимо указать только ту литературу, доступ к которой может быть обеспечен в ИГУ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73" w:rsidRDefault="00934D73" w:rsidP="00822D74">
      <w:r>
        <w:separator/>
      </w:r>
    </w:p>
  </w:endnote>
  <w:endnote w:type="continuationSeparator" w:id="0">
    <w:p w:rsidR="00934D73" w:rsidRDefault="00934D73" w:rsidP="0082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C2" w:rsidRDefault="00934D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FC">
      <w:rPr>
        <w:noProof/>
      </w:rPr>
      <w:t>2</w:t>
    </w:r>
    <w:r>
      <w:rPr>
        <w:noProof/>
      </w:rPr>
      <w:fldChar w:fldCharType="end"/>
    </w:r>
  </w:p>
  <w:p w:rsidR="00B97BC2" w:rsidRDefault="00B97B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73" w:rsidRDefault="00934D73" w:rsidP="00822D74">
      <w:r>
        <w:separator/>
      </w:r>
    </w:p>
  </w:footnote>
  <w:footnote w:type="continuationSeparator" w:id="0">
    <w:p w:rsidR="00934D73" w:rsidRDefault="00934D73" w:rsidP="0082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C0B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6CE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69C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87BDB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A7A5C"/>
    <w:rsid w:val="002B0C21"/>
    <w:rsid w:val="002B1978"/>
    <w:rsid w:val="002B2813"/>
    <w:rsid w:val="002B36E7"/>
    <w:rsid w:val="002B38B1"/>
    <w:rsid w:val="002B38BF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1FF9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87E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9A2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3F46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3EB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23F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4D73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4FC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27B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430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665F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C2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808"/>
    <w:rsid w:val="00EA7E48"/>
    <w:rsid w:val="00EB00A3"/>
    <w:rsid w:val="00EB013A"/>
    <w:rsid w:val="00EB02F5"/>
    <w:rsid w:val="00EB0DA6"/>
    <w:rsid w:val="00EB1C04"/>
    <w:rsid w:val="00EB1DA3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4E"/>
    <w:rsid w:val="00EE4E9A"/>
    <w:rsid w:val="00EE574E"/>
    <w:rsid w:val="00EE63D4"/>
    <w:rsid w:val="00EE6B1B"/>
    <w:rsid w:val="00EE7E5A"/>
    <w:rsid w:val="00EF02C5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0236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9E2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5EAC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5CC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A89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952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9523F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952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9523F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6B0-535C-4A03-9F18-A9092836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Надежда Владимировна Косогова</cp:lastModifiedBy>
  <cp:revision>2</cp:revision>
  <dcterms:created xsi:type="dcterms:W3CDTF">2024-05-17T05:28:00Z</dcterms:created>
  <dcterms:modified xsi:type="dcterms:W3CDTF">2024-05-17T05:28:00Z</dcterms:modified>
</cp:coreProperties>
</file>