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14:paraId="05045BA8" w14:textId="77777777" w:rsidTr="006B19F8">
        <w:tc>
          <w:tcPr>
            <w:tcW w:w="4785" w:type="dxa"/>
          </w:tcPr>
          <w:p w14:paraId="56B476D7" w14:textId="77777777"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DB7835" wp14:editId="3D9F5D1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643FF76F" w14:textId="77777777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36BBD" wp14:editId="5508FB77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CF8F3" w14:textId="77777777"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14:paraId="25274F9B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14:paraId="7025B22A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7130F2AF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7DDB2678" w14:textId="77777777" w:rsidR="00FE5CCF" w:rsidRPr="00FE5CCF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5B5FD662" w14:textId="77777777"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6B05322" w14:textId="082DE519" w:rsidR="0078223A" w:rsidRDefault="00A61117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510D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A611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804"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14:paraId="3571F78C" w14:textId="77777777"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</w:t>
      </w:r>
      <w:r w:rsidR="007A4C8C">
        <w:rPr>
          <w:rFonts w:ascii="Times New Roman" w:hAnsi="Times New Roman"/>
          <w:b/>
          <w:bCs/>
          <w:sz w:val="28"/>
          <w:szCs w:val="28"/>
        </w:rPr>
        <w:t>Социальная реальность виртуального пространства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7032988A" w14:textId="77777777" w:rsidR="00167273" w:rsidRDefault="00167273" w:rsidP="0016727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012C870" w14:textId="78C442C0" w:rsidR="006B19F8" w:rsidRPr="006B19F8" w:rsidRDefault="007A4C8C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</w:t>
      </w:r>
      <w:r w:rsidR="00C510DB">
        <w:rPr>
          <w:rFonts w:ascii="Times New Roman" w:eastAsia="Arial Unicode MS" w:hAnsi="Times New Roman"/>
          <w:b/>
          <w:sz w:val="24"/>
          <w:szCs w:val="24"/>
        </w:rPr>
        <w:t>6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сентября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4F0990" w:rsidRPr="004F0990">
        <w:rPr>
          <w:rFonts w:ascii="Times New Roman" w:eastAsia="Arial Unicode MS" w:hAnsi="Times New Roman"/>
          <w:b/>
          <w:sz w:val="24"/>
          <w:szCs w:val="24"/>
        </w:rPr>
        <w:t>2</w:t>
      </w:r>
      <w:r w:rsidR="00C510DB">
        <w:rPr>
          <w:rFonts w:ascii="Times New Roman" w:eastAsia="Arial Unicode MS" w:hAnsi="Times New Roman"/>
          <w:b/>
          <w:sz w:val="24"/>
          <w:szCs w:val="24"/>
        </w:rPr>
        <w:t>2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14:paraId="4BA05684" w14:textId="77777777"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123DA05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Современное общество все больше использует виртуальное пространство для расширения возможностей и перспектив во всех сферах жизни: от экономики до права, от работы до досуга, от карнавальности до приватности. Участниками этого пространства могут быть любые индивиды, группы и общности, без ограничений возраста, социального статуса, материального, социального и интеллектуального уровня. </w:t>
      </w:r>
    </w:p>
    <w:p w14:paraId="376FEA60" w14:textId="77777777" w:rsidR="00A86644" w:rsidRPr="00A86644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В связи с этим встает вопрос о дублировании или параллельном развитии социальной реальности в виртуальном пространстве; о психологических переносах и замещениях, изменяющих структуру личности и целых социальных групп; о действии новых или трансформации правовых норм, регулирующих информационное пространство в виртуальном </w:t>
      </w:r>
      <w:r w:rsidRPr="00A86644">
        <w:rPr>
          <w:rFonts w:ascii="Times New Roman" w:hAnsi="Times New Roman"/>
          <w:sz w:val="24"/>
          <w:szCs w:val="24"/>
        </w:rPr>
        <w:t xml:space="preserve">мире; о вопросах этики и морали; </w:t>
      </w:r>
      <w:r w:rsidR="00A86644" w:rsidRPr="00A86644">
        <w:rPr>
          <w:rFonts w:ascii="Times New Roman" w:hAnsi="Times New Roman"/>
          <w:color w:val="000000"/>
          <w:sz w:val="24"/>
          <w:szCs w:val="24"/>
        </w:rPr>
        <w:t>«о вопросах развития и реализации личности и группы людей в различных сферах жизни.</w:t>
      </w:r>
    </w:p>
    <w:p w14:paraId="5B7F48AE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вопрос данной конференции в том, насколько социальная реальность виртуального пространства обладает самостоятельностью или она пока продолжение той реальности, в которой мы живем. </w:t>
      </w:r>
    </w:p>
    <w:p w14:paraId="3D1412F4" w14:textId="77777777" w:rsidR="007A4C8C" w:rsidRDefault="00A86644" w:rsidP="00D22FDE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A90489" w:rsidRPr="00117EF9">
        <w:rPr>
          <w:rFonts w:ascii="Times New Roman" w:hAnsi="Times New Roman"/>
          <w:b/>
        </w:rPr>
        <w:t xml:space="preserve">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="00A90489"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</w:t>
      </w:r>
      <w:r w:rsidR="007A4C8C">
        <w:rPr>
          <w:rFonts w:ascii="Times New Roman" w:hAnsi="Times New Roman"/>
        </w:rPr>
        <w:t xml:space="preserve">социальной реальности виртуального пространства с позиции различных наук, подходов и концепций. </w:t>
      </w:r>
    </w:p>
    <w:p w14:paraId="4627E904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04231825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5162072D" w14:textId="77777777" w:rsidR="006B19F8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7A4C8C">
        <w:rPr>
          <w:rFonts w:ascii="Times New Roman" w:hAnsi="Times New Roman"/>
          <w:i/>
        </w:rPr>
        <w:t xml:space="preserve">виртуальной реальности </w:t>
      </w:r>
      <w:r w:rsidR="00B957F9" w:rsidRPr="00117EF9">
        <w:rPr>
          <w:rFonts w:ascii="Times New Roman" w:hAnsi="Times New Roman"/>
          <w:i/>
        </w:rPr>
        <w:t xml:space="preserve"> </w:t>
      </w:r>
    </w:p>
    <w:p w14:paraId="38BA2AFB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Сетевое взаимодействие социальных институтов </w:t>
      </w:r>
    </w:p>
    <w:p w14:paraId="590FACA9" w14:textId="77777777" w:rsidR="001A0F47" w:rsidRDefault="001A0F47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Способы оценки качества виртуальной среды </w:t>
      </w:r>
    </w:p>
    <w:p w14:paraId="495FA231" w14:textId="77777777" w:rsidR="00F526DC" w:rsidRDefault="00F526DC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Институализация и легитимация виртуальной реальности</w:t>
      </w:r>
    </w:p>
    <w:p w14:paraId="74DE009F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медиа и социальные сети </w:t>
      </w:r>
    </w:p>
    <w:p w14:paraId="03CAD744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сетевое взаимодействие</w:t>
      </w:r>
    </w:p>
    <w:p w14:paraId="17B0F6CA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сетевого взаимодействия</w:t>
      </w:r>
    </w:p>
    <w:p w14:paraId="7AF867DD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виртуальном пространстве </w:t>
      </w:r>
    </w:p>
    <w:p w14:paraId="26B58A3D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политической борьбы </w:t>
      </w:r>
    </w:p>
    <w:p w14:paraId="1D8510DE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Влияние виртуального пространства на социокультурные процессы</w:t>
      </w:r>
    </w:p>
    <w:p w14:paraId="14E4CBC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религиозные организации </w:t>
      </w:r>
    </w:p>
    <w:p w14:paraId="286B1EF6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развитие некоммерческих организаций </w:t>
      </w:r>
    </w:p>
    <w:p w14:paraId="308F92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Развитие и реализация социальных групп в виртуальном пространстве (мигранты, верующие, домохозяйки, студенты, политики, артисты и любые группы интересов)</w:t>
      </w:r>
    </w:p>
    <w:p w14:paraId="0EF97E2A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Правоотношения в сетевой сфере</w:t>
      </w:r>
    </w:p>
    <w:p w14:paraId="1469C9E8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Электронные договора и нормативные акты в виртуальном пространстве </w:t>
      </w:r>
    </w:p>
    <w:p w14:paraId="3973890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Цифровая экономика </w:t>
      </w:r>
    </w:p>
    <w:p w14:paraId="205D5AF1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Трансформация экономических процессов в сетевом взаимодействии </w:t>
      </w:r>
    </w:p>
    <w:p w14:paraId="38769144" w14:textId="77777777" w:rsidR="00D46E6E" w:rsidRDefault="00D46E6E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Идентичность человека </w:t>
      </w:r>
      <w:r w:rsidR="007A4C8C">
        <w:rPr>
          <w:rFonts w:ascii="Times New Roman" w:hAnsi="Times New Roman"/>
          <w:i/>
        </w:rPr>
        <w:t xml:space="preserve">в виртуальном пространстве </w:t>
      </w:r>
    </w:p>
    <w:p w14:paraId="37AF9C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Консолидация общества в виртуальном пространстве </w:t>
      </w:r>
    </w:p>
    <w:p w14:paraId="67192F98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Культурные и ценностные трансформации в сетевом взаимодействии </w:t>
      </w:r>
    </w:p>
    <w:p w14:paraId="4C43C943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Досуг в виртуальном пространстве </w:t>
      </w:r>
    </w:p>
    <w:p w14:paraId="5F8CF085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Работа, заработок, реализация в виртуальном пространстве </w:t>
      </w:r>
    </w:p>
    <w:p w14:paraId="3CF40EB6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протесты в виртуальной среде </w:t>
      </w:r>
    </w:p>
    <w:p w14:paraId="79E52146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Здоровье в виртуальном пространстве: поддержание и укрепление </w:t>
      </w:r>
    </w:p>
    <w:p w14:paraId="663A6D5E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Болезни и заболевания в виртуальном пространстве </w:t>
      </w:r>
    </w:p>
    <w:p w14:paraId="6A82A190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Информационная культура и прогресс </w:t>
      </w:r>
    </w:p>
    <w:p w14:paraId="307CF92A" w14:textId="77777777" w:rsidR="006C59D0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Публичные образы известных лиц и организаций в виртуальном пространстве (политики, партии, актеры, специалисты разных сфер (юристы, психологи, астрологи и проч.)</w:t>
      </w:r>
    </w:p>
    <w:p w14:paraId="456F90A8" w14:textId="77777777" w:rsidR="006C59D0" w:rsidRPr="00117EF9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PR</w:t>
      </w:r>
      <w:r>
        <w:rPr>
          <w:rFonts w:ascii="Times New Roman" w:hAnsi="Times New Roman"/>
          <w:i/>
        </w:rPr>
        <w:t xml:space="preserve"> службы государственных органов власти в виртуальном пространстве </w:t>
      </w:r>
    </w:p>
    <w:p w14:paraId="640D530C" w14:textId="77777777" w:rsidR="006C59D0" w:rsidRPr="00117EF9" w:rsidRDefault="006C59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и муниципальное управление в цифровую эпоху </w:t>
      </w:r>
    </w:p>
    <w:p w14:paraId="6E37E147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70CA4C8A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14:paraId="1BE72BC4" w14:textId="0C941A6E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7A4C8C">
        <w:rPr>
          <w:rFonts w:ascii="Times New Roman" w:hAnsi="Times New Roman"/>
          <w:b/>
        </w:rPr>
        <w:t>0</w:t>
      </w:r>
      <w:r w:rsidR="00C47C2E">
        <w:rPr>
          <w:rFonts w:ascii="Times New Roman" w:hAnsi="Times New Roman"/>
          <w:b/>
        </w:rPr>
        <w:t>3</w:t>
      </w:r>
      <w:r w:rsidR="00117EF9" w:rsidRPr="00117EF9">
        <w:rPr>
          <w:rFonts w:ascii="Times New Roman" w:hAnsi="Times New Roman"/>
          <w:b/>
        </w:rPr>
        <w:t>.0</w:t>
      </w:r>
      <w:r w:rsidR="007A4C8C">
        <w:rPr>
          <w:rFonts w:ascii="Times New Roman" w:hAnsi="Times New Roman"/>
          <w:b/>
        </w:rPr>
        <w:t>9</w:t>
      </w:r>
      <w:r w:rsidRPr="00117EF9">
        <w:rPr>
          <w:rFonts w:ascii="Times New Roman" w:hAnsi="Times New Roman"/>
          <w:b/>
        </w:rPr>
        <w:t>.20</w:t>
      </w:r>
      <w:r w:rsidR="004C46D5">
        <w:rPr>
          <w:rFonts w:ascii="Times New Roman" w:hAnsi="Times New Roman"/>
          <w:b/>
        </w:rPr>
        <w:t>2</w:t>
      </w:r>
      <w:r w:rsidR="00C510DB" w:rsidRPr="00B133D2">
        <w:rPr>
          <w:rFonts w:ascii="Times New Roman" w:hAnsi="Times New Roman"/>
          <w:b/>
        </w:rPr>
        <w:t>2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Иванов_доклад.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>), в названии авторской справки указывается фамилия автора с добавлением слова «автор» (например: Иванов_автор.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</w:p>
    <w:p w14:paraId="0E86CBC2" w14:textId="77777777" w:rsidR="006B19F8" w:rsidRPr="00DE36BE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Times New Roman.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</w:t>
      </w:r>
      <w:r w:rsidRPr="00DE36BE">
        <w:rPr>
          <w:rFonts w:ascii="Times New Roman" w:hAnsi="Times New Roman"/>
        </w:rPr>
        <w:t xml:space="preserve">скобках, список источников – в алфавитном порядке в конце работы. Материалы представляются по электронной почте </w:t>
      </w:r>
      <w:r w:rsidR="00A90489" w:rsidRPr="00DE36BE">
        <w:rPr>
          <w:rFonts w:ascii="Times New Roman" w:hAnsi="Times New Roman"/>
          <w:spacing w:val="10"/>
          <w:lang w:val="en-US"/>
        </w:rPr>
        <w:t>studium</w:t>
      </w:r>
      <w:r w:rsidR="00A90489" w:rsidRPr="00DE36BE">
        <w:rPr>
          <w:rFonts w:ascii="Times New Roman" w:hAnsi="Times New Roman"/>
          <w:spacing w:val="10"/>
        </w:rPr>
        <w:t>7@</w:t>
      </w:r>
      <w:r w:rsidR="00A90489" w:rsidRPr="00DE36BE">
        <w:rPr>
          <w:rFonts w:ascii="Times New Roman" w:hAnsi="Times New Roman"/>
          <w:spacing w:val="10"/>
          <w:lang w:val="en-US"/>
        </w:rPr>
        <w:t>mail</w:t>
      </w:r>
      <w:r w:rsidR="00A90489" w:rsidRPr="00DE36BE">
        <w:rPr>
          <w:rFonts w:ascii="Times New Roman" w:hAnsi="Times New Roman"/>
          <w:spacing w:val="10"/>
        </w:rPr>
        <w:t>.</w:t>
      </w:r>
      <w:r w:rsidR="00A90489" w:rsidRPr="00DE36BE">
        <w:rPr>
          <w:rFonts w:ascii="Times New Roman" w:hAnsi="Times New Roman"/>
          <w:spacing w:val="10"/>
          <w:lang w:val="en-US"/>
        </w:rPr>
        <w:t>ru</w:t>
      </w:r>
      <w:r w:rsidR="00A90489" w:rsidRPr="00DE36BE">
        <w:rPr>
          <w:rFonts w:ascii="Times New Roman" w:hAnsi="Times New Roman"/>
        </w:rPr>
        <w:t xml:space="preserve"> </w:t>
      </w:r>
      <w:r w:rsidRPr="00DE36BE">
        <w:rPr>
          <w:rFonts w:ascii="Times New Roman" w:hAnsi="Times New Roman"/>
        </w:rPr>
        <w:t xml:space="preserve">(с пометкой </w:t>
      </w:r>
      <w:r w:rsidRPr="00DE36BE">
        <w:rPr>
          <w:rFonts w:ascii="Times New Roman" w:hAnsi="Times New Roman"/>
          <w:u w:val="single"/>
        </w:rPr>
        <w:t>«на конференцию»</w:t>
      </w:r>
      <w:r w:rsidR="005E578F" w:rsidRPr="00DE36BE">
        <w:rPr>
          <w:rFonts w:ascii="Times New Roman" w:hAnsi="Times New Roman"/>
        </w:rPr>
        <w:t xml:space="preserve">, </w:t>
      </w:r>
      <w:r w:rsidRPr="00DE36BE">
        <w:rPr>
          <w:rFonts w:ascii="Times New Roman" w:hAnsi="Times New Roman"/>
        </w:rPr>
        <w:t xml:space="preserve">таблицы, графики и рисунки должны быть </w:t>
      </w:r>
      <w:r w:rsidR="001A0F47" w:rsidRPr="00DE36BE">
        <w:rPr>
          <w:rFonts w:ascii="Times New Roman" w:hAnsi="Times New Roman"/>
        </w:rPr>
        <w:t>продублированы</w:t>
      </w:r>
      <w:r w:rsidRPr="00DE36BE">
        <w:rPr>
          <w:rFonts w:ascii="Times New Roman" w:hAnsi="Times New Roman"/>
        </w:rPr>
        <w:t xml:space="preserve"> отдельным файлом.</w:t>
      </w:r>
    </w:p>
    <w:p w14:paraId="644384E0" w14:textId="77777777" w:rsidR="00117EF9" w:rsidRPr="00DE36BE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DE36BE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14:paraId="0D4D7672" w14:textId="77777777" w:rsidR="00BB568D" w:rsidRPr="00DE36BE" w:rsidRDefault="006B19F8" w:rsidP="00BB568D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 w:rsidRPr="00DE36BE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14:paraId="6FC5AA8F" w14:textId="77777777" w:rsidR="00BB568D" w:rsidRPr="00DE36BE" w:rsidRDefault="00F526DC" w:rsidP="00BB568D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</w:t>
      </w:r>
      <w:r w:rsidR="00BB568D" w:rsidRPr="00DE36BE">
        <w:rPr>
          <w:rFonts w:ascii="Times New Roman" w:hAnsi="Times New Roman"/>
        </w:rPr>
        <w:t xml:space="preserve">Сборник статей и тезисов будет включен в систему РИНЦ с размещением на сайте </w:t>
      </w:r>
      <w:hyperlink r:id="rId7" w:history="1">
        <w:r w:rsidR="00BB568D" w:rsidRPr="00DE36BE">
          <w:rPr>
            <w:rStyle w:val="a8"/>
            <w:rFonts w:ascii="Times New Roman" w:hAnsi="Times New Roman"/>
            <w:lang w:val="en-US"/>
          </w:rPr>
          <w:t>www</w:t>
        </w:r>
        <w:r w:rsidR="00BB568D" w:rsidRPr="00DE36BE">
          <w:rPr>
            <w:rStyle w:val="a8"/>
            <w:rFonts w:ascii="Times New Roman" w:hAnsi="Times New Roman"/>
          </w:rPr>
          <w:t>.</w:t>
        </w:r>
        <w:r w:rsidR="00BB568D" w:rsidRPr="00DE36BE">
          <w:rPr>
            <w:rStyle w:val="a8"/>
            <w:rFonts w:ascii="Times New Roman" w:hAnsi="Times New Roman"/>
            <w:lang w:val="en-US"/>
          </w:rPr>
          <w:t>elibrary</w:t>
        </w:r>
        <w:r w:rsidR="00BB568D" w:rsidRPr="00DE36BE">
          <w:rPr>
            <w:rStyle w:val="a8"/>
            <w:rFonts w:ascii="Times New Roman" w:hAnsi="Times New Roman"/>
          </w:rPr>
          <w:t>.</w:t>
        </w:r>
        <w:r w:rsidR="00BB568D" w:rsidRPr="00DE36BE">
          <w:rPr>
            <w:rStyle w:val="a8"/>
            <w:rFonts w:ascii="Times New Roman" w:hAnsi="Times New Roman"/>
            <w:lang w:val="en-US"/>
          </w:rPr>
          <w:t>ru</w:t>
        </w:r>
      </w:hyperlink>
      <w:r w:rsidR="00BB568D" w:rsidRPr="00DE36BE"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r w:rsidR="00BB568D" w:rsidRPr="00DE36BE">
        <w:rPr>
          <w:rFonts w:ascii="Times New Roman" w:hAnsi="Times New Roman"/>
          <w:lang w:val="en-US"/>
        </w:rPr>
        <w:t>antiplagiat</w:t>
      </w:r>
      <w:r w:rsidR="00BB568D" w:rsidRPr="00DE36BE">
        <w:rPr>
          <w:rFonts w:ascii="Times New Roman" w:hAnsi="Times New Roman"/>
        </w:rPr>
        <w:t>.</w:t>
      </w:r>
      <w:r w:rsidR="00BB568D" w:rsidRPr="00DE36BE">
        <w:rPr>
          <w:rFonts w:ascii="Times New Roman" w:hAnsi="Times New Roman"/>
          <w:lang w:val="en-US"/>
        </w:rPr>
        <w:t>ru</w:t>
      </w:r>
      <w:r w:rsidR="00BB568D" w:rsidRPr="00DE36BE">
        <w:rPr>
          <w:rFonts w:ascii="Times New Roman" w:hAnsi="Times New Roman"/>
        </w:rPr>
        <w:t xml:space="preserve"> (рекомендуемый объем авторского текста – </w:t>
      </w:r>
      <w:r w:rsidR="00BB568D" w:rsidRPr="006C59D0">
        <w:rPr>
          <w:rFonts w:ascii="Times New Roman" w:hAnsi="Times New Roman"/>
          <w:b/>
        </w:rPr>
        <w:t>не менее 80%</w:t>
      </w:r>
      <w:r w:rsidR="00BB568D" w:rsidRPr="00DE36BE">
        <w:rPr>
          <w:rFonts w:ascii="Times New Roman" w:hAnsi="Times New Roman"/>
        </w:rPr>
        <w:t>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14:paraId="0D2D242B" w14:textId="77777777" w:rsidR="006B19F8" w:rsidRPr="00DE36BE" w:rsidRDefault="006B19F8" w:rsidP="00BB568D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14:paraId="17D12E9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14:paraId="4EF5D7D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>ркутск, 664003, ул. Ленина 3, к</w:t>
      </w:r>
      <w:r w:rsidRPr="00117EF9">
        <w:rPr>
          <w:rFonts w:ascii="Times New Roman" w:hAnsi="Times New Roman"/>
        </w:rPr>
        <w:t xml:space="preserve">аб. </w:t>
      </w:r>
      <w:r w:rsidR="009A02B4" w:rsidRPr="00117EF9">
        <w:rPr>
          <w:rFonts w:ascii="Times New Roman" w:hAnsi="Times New Roman"/>
        </w:rPr>
        <w:t>107</w:t>
      </w:r>
    </w:p>
    <w:p w14:paraId="4866EDC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14:paraId="2FBE04B4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14:paraId="27C73373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200D9640" w14:textId="77777777"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B133D2" w:rsidRPr="00117EF9" w14:paraId="3BBB31AF" w14:textId="77777777" w:rsidTr="00896B56">
        <w:tc>
          <w:tcPr>
            <w:tcW w:w="6480" w:type="dxa"/>
          </w:tcPr>
          <w:p w14:paraId="4B60490E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47DF77DA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17EF9">
              <w:rPr>
                <w:rFonts w:ascii="Times New Roman" w:hAnsi="Times New Roman"/>
              </w:rPr>
              <w:t xml:space="preserve">.ф.н., </w:t>
            </w:r>
            <w:r>
              <w:rPr>
                <w:rFonts w:ascii="Times New Roman" w:hAnsi="Times New Roman"/>
              </w:rPr>
              <w:t>доцент</w:t>
            </w:r>
          </w:p>
          <w:p w14:paraId="7EB01973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14:paraId="6C604510" w14:textId="7777777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Полюшкевич</w:t>
            </w:r>
          </w:p>
          <w:p w14:paraId="44466B07" w14:textId="7777777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14:paraId="449FA64A" w14:textId="5C84BAE4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B133D2" w:rsidRPr="00117EF9" w14:paraId="5AA1B137" w14:textId="77777777" w:rsidTr="00030170">
        <w:tc>
          <w:tcPr>
            <w:tcW w:w="6480" w:type="dxa"/>
          </w:tcPr>
          <w:p w14:paraId="66307BB8" w14:textId="3557F546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17EF9">
              <w:rPr>
                <w:rFonts w:ascii="Times New Roman" w:hAnsi="Times New Roman"/>
              </w:rPr>
              <w:t xml:space="preserve"> оргкомитета конференции,</w:t>
            </w:r>
          </w:p>
          <w:p w14:paraId="6D072965" w14:textId="030A45C3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17E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Pr="00117EF9">
              <w:rPr>
                <w:rFonts w:ascii="Times New Roman" w:hAnsi="Times New Roman"/>
              </w:rPr>
              <w:t xml:space="preserve">.н., </w:t>
            </w:r>
            <w:r>
              <w:rPr>
                <w:rFonts w:ascii="Times New Roman" w:hAnsi="Times New Roman"/>
              </w:rPr>
              <w:t>доцент</w:t>
            </w:r>
          </w:p>
          <w:p w14:paraId="6E526826" w14:textId="3904B2E4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14:paraId="1877FAA2" w14:textId="687ED086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</w:p>
          <w:p w14:paraId="1107284C" w14:textId="14ADD45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Викторович </w:t>
            </w: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</w:tbl>
    <w:p w14:paraId="0818815F" w14:textId="77777777" w:rsidR="00CE6675" w:rsidRDefault="00CE6675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4E4581A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14:paraId="6714A0F4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14:paraId="1D6FA3BC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14:paraId="5EE916C5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14:paraId="2F1B7B9A" w14:textId="0AFE4D44" w:rsidR="00896B56" w:rsidRPr="00896B56" w:rsidRDefault="00C47C2E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И.И.</w:t>
      </w:r>
      <w:r>
        <w:rPr>
          <w:rFonts w:ascii="Times New Roman" w:hAnsi="Times New Roman"/>
        </w:rPr>
        <w:t xml:space="preserve"> </w:t>
      </w:r>
      <w:r w:rsidR="00896B56" w:rsidRPr="00896B56">
        <w:rPr>
          <w:rFonts w:ascii="Times New Roman" w:hAnsi="Times New Roman"/>
        </w:rPr>
        <w:t>Иванов, Иркутск</w:t>
      </w:r>
    </w:p>
    <w:p w14:paraId="4C619C56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57B75D77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30899059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28737250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14:paraId="6FF52194" w14:textId="4D9EBEAA" w:rsidR="00896B56" w:rsidRPr="00896B56" w:rsidRDefault="00C47C2E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I.I.</w:t>
      </w:r>
      <w:r w:rsidRPr="009F5848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Ivanov,</w:t>
      </w:r>
      <w:r w:rsidR="000745B9" w:rsidRPr="007A4C8C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Irkutsk</w:t>
      </w:r>
    </w:p>
    <w:p w14:paraId="2A1625A6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2EAF26F3" w14:textId="77777777"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1076035C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1A6B940D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2C1B6FF8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33A34E3E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>
        <w:rPr>
          <w:rFonts w:ascii="Times New Roman" w:hAnsi="Times New Roman"/>
        </w:rPr>
        <w:t>хххх</w:t>
      </w:r>
    </w:p>
    <w:p w14:paraId="1AFD6F80" w14:textId="77777777" w:rsidR="00896B56" w:rsidRPr="000745B9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 w:rsidRPr="000745B9">
        <w:rPr>
          <w:rFonts w:ascii="Times New Roman" w:hAnsi="Times New Roman"/>
          <w:lang w:val="en-US"/>
        </w:rPr>
        <w:t xml:space="preserve"> </w:t>
      </w:r>
      <w:r w:rsidR="000745B9">
        <w:rPr>
          <w:rFonts w:ascii="Times New Roman" w:hAnsi="Times New Roman"/>
          <w:lang w:val="en-US"/>
        </w:rPr>
        <w:t>[2]</w:t>
      </w:r>
      <w:r w:rsidR="000745B9">
        <w:rPr>
          <w:rFonts w:ascii="Times New Roman" w:hAnsi="Times New Roman"/>
        </w:rPr>
        <w:t>х</w:t>
      </w:r>
    </w:p>
    <w:p w14:paraId="07AB4637" w14:textId="77777777"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r w:rsidR="000745B9">
        <w:rPr>
          <w:rFonts w:ascii="Times New Roman" w:hAnsi="Times New Roman"/>
          <w:lang w:val="en-US"/>
        </w:rPr>
        <w:t xml:space="preserve"> [3] </w:t>
      </w:r>
      <w:r w:rsidRPr="00896B56">
        <w:rPr>
          <w:rFonts w:ascii="Times New Roman" w:hAnsi="Times New Roman"/>
        </w:rPr>
        <w:t>хххххххххххххх</w:t>
      </w:r>
      <w:r w:rsidR="000745B9">
        <w:rPr>
          <w:rFonts w:ascii="Times New Roman" w:hAnsi="Times New Roman"/>
        </w:rPr>
        <w:t>х</w:t>
      </w:r>
    </w:p>
    <w:p w14:paraId="50B14EBF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</w:t>
      </w:r>
      <w:r w:rsidR="000745B9">
        <w:rPr>
          <w:rFonts w:ascii="Times New Roman" w:hAnsi="Times New Roman"/>
          <w:lang w:val="en-US"/>
        </w:rPr>
        <w:t xml:space="preserve"> [1]</w:t>
      </w:r>
      <w:r w:rsidRPr="00896B56">
        <w:rPr>
          <w:rFonts w:ascii="Times New Roman" w:hAnsi="Times New Roman"/>
        </w:rPr>
        <w:t>хххххххххххххххххххххххххххххххххххххх</w:t>
      </w:r>
      <w:r w:rsidR="000745B9">
        <w:rPr>
          <w:rFonts w:ascii="Times New Roman" w:hAnsi="Times New Roman"/>
        </w:rPr>
        <w:t>хх</w:t>
      </w:r>
    </w:p>
    <w:p w14:paraId="3D26DA04" w14:textId="77777777" w:rsidR="00896B56" w:rsidRPr="00896B56" w:rsidRDefault="000745B9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1686A31F" w14:textId="77777777" w:rsidR="00896B56" w:rsidRPr="000745B9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462CA3AB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398FB4EF" w14:textId="77777777" w:rsidR="00896B56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7A4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7A4C8C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Наука, 2018. 345 с.</w:t>
      </w:r>
    </w:p>
    <w:p w14:paraId="591CF82F" w14:textId="77777777" w:rsidR="00896B56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476A083A" w14:textId="77777777" w:rsidR="000745B9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r w:rsidRPr="000745B9">
        <w:rPr>
          <w:rFonts w:ascii="Times New Roman" w:hAnsi="Times New Roman"/>
          <w:lang w:val="en-US"/>
        </w:rPr>
        <w:t>oformlenia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weo</w:t>
      </w:r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49CA7B27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</w:p>
    <w:p w14:paraId="77E35816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67B74AC9" w14:textId="77777777" w:rsidR="00896B56" w:rsidRPr="000745B9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7DBCF887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5974861" w14:textId="47AB6244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 w:rsidR="00C47C2E"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1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r w:rsidRPr="000745B9">
        <w:rPr>
          <w:rFonts w:ascii="Times New Roman" w:hAnsi="Times New Roman"/>
          <w:sz w:val="20"/>
          <w:szCs w:val="20"/>
          <w:lang w:val="en-US"/>
        </w:rPr>
        <w:t>ru</w:t>
      </w:r>
    </w:p>
    <w:p w14:paraId="27C09C76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233F31F0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petrov</w:t>
      </w:r>
      <w:r w:rsidR="00D13E64" w:rsidRPr="000745B9">
        <w:rPr>
          <w:rFonts w:ascii="Times New Roman" w:hAnsi="Times New Roman"/>
          <w:sz w:val="20"/>
          <w:szCs w:val="20"/>
        </w:rPr>
        <w:t>@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13E64" w:rsidRPr="000745B9">
        <w:rPr>
          <w:rFonts w:ascii="Times New Roman" w:hAnsi="Times New Roman"/>
          <w:sz w:val="20"/>
          <w:szCs w:val="20"/>
        </w:rPr>
        <w:t>.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ru</w:t>
      </w:r>
    </w:p>
    <w:p w14:paraId="4A6B7A36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  <w:r w:rsidR="00286EC2">
        <w:rPr>
          <w:rFonts w:ascii="Times New Roman" w:hAnsi="Times New Roman"/>
          <w:sz w:val="20"/>
          <w:szCs w:val="20"/>
        </w:rPr>
        <w:t xml:space="preserve"> и других структур </w:t>
      </w:r>
    </w:p>
    <w:p w14:paraId="183C4209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="00D80F5B" w:rsidRPr="000745B9">
        <w:rPr>
          <w:rFonts w:ascii="Times New Roman" w:hAnsi="Times New Roman"/>
          <w:sz w:val="20"/>
          <w:szCs w:val="20"/>
        </w:rPr>
        <w:t>@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80F5B" w:rsidRPr="000745B9">
        <w:rPr>
          <w:rFonts w:ascii="Times New Roman" w:hAnsi="Times New Roman"/>
          <w:sz w:val="20"/>
          <w:szCs w:val="20"/>
        </w:rPr>
        <w:t>.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ru</w:t>
      </w:r>
    </w:p>
    <w:p w14:paraId="5ABE13A2" w14:textId="77777777"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490408D0" w14:textId="77777777" w:rsidR="00896B56" w:rsidRPr="00896B56" w:rsidRDefault="00896B56" w:rsidP="00896B5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3AD30109" w14:textId="77777777" w:rsidR="00C308BA" w:rsidRPr="002524BB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sectPr w:rsidR="00C308BA" w:rsidRPr="002524BB" w:rsidSect="00CE6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0671">
    <w:abstractNumId w:val="1"/>
  </w:num>
  <w:num w:numId="2" w16cid:durableId="1624994138">
    <w:abstractNumId w:val="2"/>
  </w:num>
  <w:num w:numId="3" w16cid:durableId="107512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45B9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67273"/>
    <w:rsid w:val="00167398"/>
    <w:rsid w:val="00184974"/>
    <w:rsid w:val="0018683D"/>
    <w:rsid w:val="001A0F47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86EC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E2C"/>
    <w:rsid w:val="00404F25"/>
    <w:rsid w:val="004141E8"/>
    <w:rsid w:val="00422586"/>
    <w:rsid w:val="00425823"/>
    <w:rsid w:val="004355D0"/>
    <w:rsid w:val="00442CAB"/>
    <w:rsid w:val="004437F7"/>
    <w:rsid w:val="00453669"/>
    <w:rsid w:val="00454B61"/>
    <w:rsid w:val="0046646B"/>
    <w:rsid w:val="0047166B"/>
    <w:rsid w:val="00485288"/>
    <w:rsid w:val="004A6DAB"/>
    <w:rsid w:val="004C46D5"/>
    <w:rsid w:val="004C6402"/>
    <w:rsid w:val="004F0990"/>
    <w:rsid w:val="0051312C"/>
    <w:rsid w:val="005273E7"/>
    <w:rsid w:val="00530831"/>
    <w:rsid w:val="005327E2"/>
    <w:rsid w:val="00542A53"/>
    <w:rsid w:val="00561EBC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0FD0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77F6B"/>
    <w:rsid w:val="006A33D3"/>
    <w:rsid w:val="006B19F8"/>
    <w:rsid w:val="006C59D0"/>
    <w:rsid w:val="006E05AE"/>
    <w:rsid w:val="006E737A"/>
    <w:rsid w:val="006F5E40"/>
    <w:rsid w:val="00705804"/>
    <w:rsid w:val="007224E3"/>
    <w:rsid w:val="00723F13"/>
    <w:rsid w:val="007400D5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963B9"/>
    <w:rsid w:val="007A4C8C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651A"/>
    <w:rsid w:val="00877014"/>
    <w:rsid w:val="0088030C"/>
    <w:rsid w:val="00885961"/>
    <w:rsid w:val="00886671"/>
    <w:rsid w:val="0089183D"/>
    <w:rsid w:val="0089260C"/>
    <w:rsid w:val="00892AB4"/>
    <w:rsid w:val="00895EF3"/>
    <w:rsid w:val="00896B56"/>
    <w:rsid w:val="008970A4"/>
    <w:rsid w:val="008A5CAD"/>
    <w:rsid w:val="008C0989"/>
    <w:rsid w:val="008C0FD4"/>
    <w:rsid w:val="008C2A2A"/>
    <w:rsid w:val="008C2E47"/>
    <w:rsid w:val="008C3DE6"/>
    <w:rsid w:val="008E4214"/>
    <w:rsid w:val="00921D91"/>
    <w:rsid w:val="00924716"/>
    <w:rsid w:val="0093233E"/>
    <w:rsid w:val="00936718"/>
    <w:rsid w:val="0095733A"/>
    <w:rsid w:val="009602DA"/>
    <w:rsid w:val="00962364"/>
    <w:rsid w:val="009663FD"/>
    <w:rsid w:val="00966ECD"/>
    <w:rsid w:val="00970A2B"/>
    <w:rsid w:val="00986DEE"/>
    <w:rsid w:val="009870B7"/>
    <w:rsid w:val="00987971"/>
    <w:rsid w:val="00990AD1"/>
    <w:rsid w:val="009A02B4"/>
    <w:rsid w:val="009A5C06"/>
    <w:rsid w:val="009C0CD8"/>
    <w:rsid w:val="009C1692"/>
    <w:rsid w:val="009E05CB"/>
    <w:rsid w:val="009E348E"/>
    <w:rsid w:val="009E5D04"/>
    <w:rsid w:val="009F5790"/>
    <w:rsid w:val="009F5848"/>
    <w:rsid w:val="009F647C"/>
    <w:rsid w:val="00A00F22"/>
    <w:rsid w:val="00A06A37"/>
    <w:rsid w:val="00A07880"/>
    <w:rsid w:val="00A13EEF"/>
    <w:rsid w:val="00A519C3"/>
    <w:rsid w:val="00A61117"/>
    <w:rsid w:val="00A72FDC"/>
    <w:rsid w:val="00A76BDD"/>
    <w:rsid w:val="00A849B8"/>
    <w:rsid w:val="00A86644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133D2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B412A"/>
    <w:rsid w:val="00BB568D"/>
    <w:rsid w:val="00BD0966"/>
    <w:rsid w:val="00BD11F5"/>
    <w:rsid w:val="00BE0102"/>
    <w:rsid w:val="00BF0589"/>
    <w:rsid w:val="00C308BA"/>
    <w:rsid w:val="00C47C2E"/>
    <w:rsid w:val="00C510DB"/>
    <w:rsid w:val="00C6376E"/>
    <w:rsid w:val="00C747FF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E6675"/>
    <w:rsid w:val="00CF1210"/>
    <w:rsid w:val="00D1155B"/>
    <w:rsid w:val="00D13E64"/>
    <w:rsid w:val="00D22FDE"/>
    <w:rsid w:val="00D238CB"/>
    <w:rsid w:val="00D25A61"/>
    <w:rsid w:val="00D41E16"/>
    <w:rsid w:val="00D4555C"/>
    <w:rsid w:val="00D46E6E"/>
    <w:rsid w:val="00D70621"/>
    <w:rsid w:val="00D80F5B"/>
    <w:rsid w:val="00DB5163"/>
    <w:rsid w:val="00DC64D8"/>
    <w:rsid w:val="00DE36BE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5FE5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26DC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B4D86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F8FC6"/>
  <w15:docId w15:val="{4BD0A483-454C-486E-BBBA-1B50911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</cp:lastModifiedBy>
  <cp:revision>30</cp:revision>
  <dcterms:created xsi:type="dcterms:W3CDTF">2019-01-06T00:11:00Z</dcterms:created>
  <dcterms:modified xsi:type="dcterms:W3CDTF">2022-06-12T00:53:00Z</dcterms:modified>
</cp:coreProperties>
</file>