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2" w:rsidRPr="005340AC" w:rsidRDefault="00906C52" w:rsidP="00875C67">
      <w:pPr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340AC">
        <w:rPr>
          <w:rFonts w:asciiTheme="majorHAnsi" w:hAnsiTheme="majorHAnsi"/>
          <w:b/>
          <w:sz w:val="28"/>
          <w:szCs w:val="28"/>
        </w:rPr>
        <w:t xml:space="preserve">ПРОГРАММА </w:t>
      </w:r>
    </w:p>
    <w:p w:rsidR="00906C52" w:rsidRPr="005340AC" w:rsidRDefault="00906C52" w:rsidP="008B07E2">
      <w:pPr>
        <w:shd w:val="clear" w:color="auto" w:fill="FFFFFF"/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Всероссийской научно-практической конференции с международным участием</w:t>
      </w:r>
    </w:p>
    <w:p w:rsidR="00906C52" w:rsidRPr="005340AC" w:rsidRDefault="00906C52" w:rsidP="008B07E2">
      <w:pPr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 w:cs="Arial"/>
          <w:sz w:val="28"/>
          <w:szCs w:val="28"/>
        </w:rPr>
        <w:t xml:space="preserve"> </w:t>
      </w:r>
      <w:r w:rsidRPr="005340AC">
        <w:rPr>
          <w:rFonts w:asciiTheme="majorHAnsi" w:hAnsiTheme="majorHAnsi"/>
          <w:b/>
          <w:sz w:val="28"/>
          <w:szCs w:val="28"/>
        </w:rPr>
        <w:t>«Развитие и образование личности в современном коммуникативном пространстве»</w:t>
      </w:r>
    </w:p>
    <w:p w:rsidR="00906C52" w:rsidRPr="005340AC" w:rsidRDefault="00906C52" w:rsidP="008B07E2">
      <w:pPr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906C52" w:rsidRPr="005340AC" w:rsidRDefault="008B07E2" w:rsidP="004D13CC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t>21 сентября</w:t>
      </w:r>
      <w:r w:rsidR="00906C52" w:rsidRPr="005340AC">
        <w:rPr>
          <w:rFonts w:asciiTheme="majorHAnsi" w:hAnsiTheme="majorHAnsi"/>
          <w:b/>
          <w:sz w:val="28"/>
          <w:szCs w:val="28"/>
        </w:rPr>
        <w:t xml:space="preserve"> </w:t>
      </w:r>
      <w:r w:rsidR="005340AC" w:rsidRPr="005340AC">
        <w:rPr>
          <w:rFonts w:asciiTheme="majorHAnsi" w:hAnsiTheme="majorHAnsi"/>
          <w:b/>
          <w:sz w:val="28"/>
          <w:szCs w:val="28"/>
        </w:rPr>
        <w:t>(</w:t>
      </w:r>
      <w:r w:rsidR="004D13CC" w:rsidRPr="00391083">
        <w:rPr>
          <w:rFonts w:asciiTheme="majorHAnsi" w:hAnsiTheme="majorHAnsi"/>
          <w:sz w:val="28"/>
          <w:szCs w:val="28"/>
          <w:u w:val="single"/>
        </w:rPr>
        <w:t xml:space="preserve">ул. </w:t>
      </w:r>
      <w:r w:rsidR="005340AC" w:rsidRPr="00391083">
        <w:rPr>
          <w:rFonts w:asciiTheme="majorHAnsi" w:hAnsiTheme="majorHAnsi"/>
          <w:sz w:val="28"/>
          <w:szCs w:val="28"/>
          <w:u w:val="single"/>
        </w:rPr>
        <w:t>Нижняя Набережная</w:t>
      </w:r>
      <w:proofErr w:type="gramStart"/>
      <w:r w:rsidR="005340AC" w:rsidRPr="00391083"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 w:rsidR="005340AC" w:rsidRPr="00391083">
        <w:rPr>
          <w:rFonts w:asciiTheme="majorHAnsi" w:hAnsiTheme="majorHAnsi"/>
          <w:sz w:val="28"/>
          <w:szCs w:val="28"/>
          <w:u w:val="single"/>
        </w:rPr>
        <w:t xml:space="preserve"> дом 6</w:t>
      </w:r>
      <w:r w:rsidR="005340AC" w:rsidRPr="005340AC">
        <w:rPr>
          <w:rFonts w:asciiTheme="majorHAnsi" w:hAnsiTheme="majorHAnsi"/>
          <w:sz w:val="28"/>
          <w:szCs w:val="28"/>
        </w:rPr>
        <w:t>)</w:t>
      </w:r>
    </w:p>
    <w:p w:rsidR="005340AC" w:rsidRPr="005340AC" w:rsidRDefault="005340AC" w:rsidP="004D13CC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9319"/>
      </w:tblGrid>
      <w:tr w:rsidR="00906C52" w:rsidRPr="005340AC" w:rsidTr="00DA155E">
        <w:tc>
          <w:tcPr>
            <w:tcW w:w="1101" w:type="dxa"/>
            <w:tcBorders>
              <w:right w:val="nil"/>
            </w:tcBorders>
          </w:tcPr>
          <w:p w:rsidR="00906C52" w:rsidRPr="005340AC" w:rsidRDefault="00906C52" w:rsidP="00DA155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9.00</w:t>
            </w:r>
            <w:r w:rsidR="00DA155E"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319" w:type="dxa"/>
            <w:tcBorders>
              <w:left w:val="nil"/>
            </w:tcBorders>
          </w:tcPr>
          <w:p w:rsidR="00906C52" w:rsidRPr="005340AC" w:rsidRDefault="00DA155E" w:rsidP="00906C52">
            <w:pPr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10.00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906C52" w:rsidRPr="005340AC">
              <w:rPr>
                <w:rFonts w:asciiTheme="majorHAnsi" w:hAnsiTheme="majorHAnsi"/>
                <w:sz w:val="28"/>
                <w:szCs w:val="28"/>
              </w:rPr>
              <w:t>Регистрация  участников</w:t>
            </w:r>
          </w:p>
        </w:tc>
      </w:tr>
    </w:tbl>
    <w:p w:rsidR="00906C52" w:rsidRPr="005340AC" w:rsidRDefault="00906C52" w:rsidP="00906C52">
      <w:pPr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906C52" w:rsidRPr="005340AC" w:rsidTr="00906C52">
        <w:tc>
          <w:tcPr>
            <w:tcW w:w="1101" w:type="dxa"/>
            <w:tcBorders>
              <w:bottom w:val="nil"/>
            </w:tcBorders>
          </w:tcPr>
          <w:p w:rsidR="00906C52" w:rsidRPr="005340AC" w:rsidRDefault="00906C52" w:rsidP="008B07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10.00</w:t>
            </w:r>
          </w:p>
        </w:tc>
        <w:tc>
          <w:tcPr>
            <w:tcW w:w="9355" w:type="dxa"/>
            <w:tcBorders>
              <w:bottom w:val="nil"/>
            </w:tcBorders>
          </w:tcPr>
          <w:p w:rsidR="00906C52" w:rsidRPr="005340AC" w:rsidRDefault="00906C52" w:rsidP="00906C5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ОТКРЫТИЕ  КОНФЕРЕНЦИИ </w:t>
            </w:r>
          </w:p>
          <w:p w:rsidR="00906C52" w:rsidRPr="005340AC" w:rsidRDefault="00906C52" w:rsidP="008B07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06C52" w:rsidRPr="005340AC" w:rsidTr="00875C67">
        <w:tc>
          <w:tcPr>
            <w:tcW w:w="1101" w:type="dxa"/>
            <w:tcBorders>
              <w:top w:val="nil"/>
              <w:bottom w:val="nil"/>
            </w:tcBorders>
          </w:tcPr>
          <w:p w:rsidR="00906C52" w:rsidRPr="005340AC" w:rsidRDefault="00906C52" w:rsidP="00906C5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:rsidR="00906C52" w:rsidRPr="005340AC" w:rsidRDefault="00875C67" w:rsidP="00906C52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="00906C52" w:rsidRPr="005340AC">
              <w:rPr>
                <w:rFonts w:asciiTheme="majorHAnsi" w:hAnsiTheme="majorHAnsi"/>
                <w:b/>
                <w:sz w:val="28"/>
                <w:szCs w:val="28"/>
              </w:rPr>
              <w:t>Шмидт Александр Фёдорович</w:t>
            </w:r>
            <w:r w:rsidR="00906C52" w:rsidRPr="005340A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06C52" w:rsidRPr="005340AC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 w:rsidR="00906C52" w:rsidRPr="005340AC">
              <w:rPr>
                <w:rFonts w:asciiTheme="majorHAnsi" w:hAnsiTheme="majorHAnsi"/>
                <w:sz w:val="28"/>
                <w:szCs w:val="28"/>
              </w:rPr>
              <w:t xml:space="preserve"> доктор химических наук, профессор, проректор по научной работе и международной деятельности Иркутского государственного университета. </w:t>
            </w:r>
            <w:r w:rsidR="00906C52" w:rsidRPr="005340AC">
              <w:rPr>
                <w:rFonts w:asciiTheme="majorHAnsi" w:hAnsiTheme="majorHAnsi"/>
                <w:i/>
                <w:sz w:val="28"/>
                <w:szCs w:val="28"/>
              </w:rPr>
              <w:t>Приветствие</w:t>
            </w:r>
          </w:p>
          <w:p w:rsidR="00906C52" w:rsidRPr="005340AC" w:rsidRDefault="00906C52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75C67" w:rsidRPr="005340AC" w:rsidTr="00875C6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875C67" w:rsidRPr="005340AC" w:rsidRDefault="00875C67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5340AC">
              <w:rPr>
                <w:rFonts w:asciiTheme="majorHAnsi" w:hAnsiTheme="majorHAnsi"/>
                <w:b/>
                <w:bCs/>
                <w:sz w:val="28"/>
                <w:szCs w:val="28"/>
              </w:rPr>
              <w:t>Скорова</w:t>
            </w:r>
            <w:proofErr w:type="spellEnd"/>
            <w:r w:rsidRPr="005340A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Л.В</w:t>
            </w:r>
            <w:r w:rsidRPr="005340AC">
              <w:rPr>
                <w:rFonts w:asciiTheme="majorHAnsi" w:hAnsiTheme="majorHAnsi"/>
                <w:bCs/>
                <w:sz w:val="28"/>
                <w:szCs w:val="28"/>
              </w:rPr>
              <w:t>. – к. психол. наук, заведующая кафедрой психологии образования и развития личности ПИ ИГУ.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«Учитель. О В.Г. Асееве»</w:t>
            </w:r>
          </w:p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A155E" w:rsidRPr="005340AC" w:rsidRDefault="00906C52" w:rsidP="00FC3526">
      <w:pPr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t>ПЛЕНАРНОЕ ЗАСЕДАНИЕ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9319"/>
      </w:tblGrid>
      <w:tr w:rsidR="00906C52" w:rsidRPr="005340AC" w:rsidTr="00875C67">
        <w:tc>
          <w:tcPr>
            <w:tcW w:w="1101" w:type="dxa"/>
            <w:tcBorders>
              <w:bottom w:val="nil"/>
            </w:tcBorders>
          </w:tcPr>
          <w:p w:rsidR="00906C52" w:rsidRPr="005340AC" w:rsidRDefault="00906C52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906C52" w:rsidRPr="005340AC" w:rsidRDefault="00875C67" w:rsidP="00906C5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</w:t>
            </w:r>
            <w:r w:rsidR="00906C52"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>Смирнова Елена Олеговна,</w:t>
            </w:r>
            <w:r w:rsidR="00906C52"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06C52" w:rsidRPr="005340AC">
              <w:rPr>
                <w:rFonts w:asciiTheme="majorHAnsi" w:hAnsiTheme="majorHAnsi"/>
                <w:sz w:val="28"/>
                <w:szCs w:val="28"/>
              </w:rPr>
              <w:t xml:space="preserve">доктор психологических наук, </w:t>
            </w:r>
            <w:r w:rsidR="00906C52"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руководитель Центра игры и игрушки Московского городского психолого-педагогического университета, профессор кафедры дошкольной психологии и педагогики факультета психологии образования Московского городского психолого-педагогического университета</w:t>
            </w:r>
            <w:r w:rsidR="00906C52" w:rsidRPr="005340AC">
              <w:rPr>
                <w:rFonts w:asciiTheme="majorHAnsi" w:hAnsiTheme="majorHAnsi"/>
                <w:sz w:val="28"/>
                <w:szCs w:val="28"/>
              </w:rPr>
              <w:br/>
            </w:r>
            <w:r w:rsidR="00906C52" w:rsidRPr="005340AC">
              <w:rPr>
                <w:rFonts w:asciiTheme="majorHAnsi" w:hAnsiTheme="majorHAnsi"/>
                <w:b/>
                <w:sz w:val="28"/>
                <w:szCs w:val="28"/>
              </w:rPr>
              <w:t>Дошкольник в современном мире:</w:t>
            </w:r>
          </w:p>
          <w:p w:rsidR="00906C52" w:rsidRPr="005340AC" w:rsidRDefault="00906C52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риски информационного пространств</w:t>
            </w:r>
            <w:r w:rsidR="00875C67" w:rsidRPr="005340AC">
              <w:rPr>
                <w:rFonts w:asciiTheme="majorHAnsi" w:hAnsiTheme="majorHAnsi"/>
                <w:b/>
                <w:sz w:val="28"/>
                <w:szCs w:val="28"/>
              </w:rPr>
              <w:t>а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906C52" w:rsidRPr="005340AC" w:rsidTr="00875C67">
        <w:tc>
          <w:tcPr>
            <w:tcW w:w="1101" w:type="dxa"/>
            <w:tcBorders>
              <w:top w:val="nil"/>
              <w:bottom w:val="nil"/>
            </w:tcBorders>
          </w:tcPr>
          <w:p w:rsidR="00906C52" w:rsidRPr="005340AC" w:rsidRDefault="00906C52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875C67" w:rsidRPr="005340AC" w:rsidRDefault="00875C67" w:rsidP="00875C67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Собкин Владимир Самуилович</w:t>
            </w: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доктор психологических наук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, академик РАО, руководитель </w:t>
            </w:r>
            <w:proofErr w:type="gramStart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Центра социологии образования Института управления</w:t>
            </w:r>
            <w:proofErr w:type="gramEnd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образованием РАО</w:t>
            </w:r>
          </w:p>
          <w:p w:rsidR="005340AC" w:rsidRPr="005340AC" w:rsidRDefault="005340AC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К вопросу об информационной среде и социализации подростка.</w:t>
            </w:r>
          </w:p>
          <w:p w:rsidR="00906C52" w:rsidRPr="005340AC" w:rsidRDefault="00906C52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875C67" w:rsidRPr="005340AC" w:rsidTr="00875C6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875C67" w:rsidRPr="005340AC" w:rsidRDefault="00875C67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Войскунский Александр Евгеньевич, 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340AC">
              <w:rPr>
                <w:rStyle w:val="apple-converted-space"/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кандидат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психологических наук, 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старший научный сотрудник кафедры общей психологии факультета психологии Московского государственного университета, заведующий лабораторией «Психологические проблемы информатизации» факультета психологии Московского государственного университета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Личность в сети: становление и современное состояние </w:t>
            </w:r>
            <w:proofErr w:type="spellStart"/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киберпсихологии</w:t>
            </w:r>
            <w:proofErr w:type="spellEnd"/>
          </w:p>
          <w:p w:rsidR="005340AC" w:rsidRPr="005340AC" w:rsidRDefault="005340AC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75C67" w:rsidRPr="005340AC" w:rsidTr="00875C67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875C67" w:rsidRPr="005340AC" w:rsidRDefault="00875C67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  Матвеева Лидия Владимировна, 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доктор психологических наук, профессор </w:t>
            </w:r>
            <w:proofErr w:type="gramStart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кафедры методологии психологии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факультета психологии Московского государственного университета</w:t>
            </w:r>
            <w:proofErr w:type="gramEnd"/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Психологическая экспертиза и уровни влияния телевизионного контента на формирование  и образование личности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75C67" w:rsidRPr="005340AC" w:rsidTr="00875C67">
        <w:tc>
          <w:tcPr>
            <w:tcW w:w="1101" w:type="dxa"/>
            <w:tcBorders>
              <w:top w:val="nil"/>
              <w:bottom w:val="nil"/>
            </w:tcBorders>
          </w:tcPr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875C67" w:rsidRPr="005340AC" w:rsidRDefault="00875C67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  Костромина Светлана Николаевна,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доктор психологических наук, профессор кафедры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психологии и</w:t>
            </w: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>педагогики личностного и профессионального развития Санкт-Петербургского государственного университета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Образование и развитие личности в изменяющейся реальности: чему и как учить современных школьников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875C67" w:rsidRPr="005340AC" w:rsidTr="009E2FF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875C67" w:rsidRPr="005340AC" w:rsidRDefault="00875C67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5340AC" w:rsidRPr="005340AC" w:rsidRDefault="00A82520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="00875C67" w:rsidRPr="005340AC">
              <w:rPr>
                <w:rFonts w:asciiTheme="majorHAnsi" w:hAnsiTheme="majorHAnsi"/>
                <w:b/>
                <w:sz w:val="28"/>
                <w:szCs w:val="28"/>
              </w:rPr>
              <w:t>Ларионова Людмила Игнатьевна,</w:t>
            </w:r>
            <w:r w:rsidR="00875C67"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875C67" w:rsidRPr="005340AC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 xml:space="preserve"> </w:t>
            </w:r>
            <w:r w:rsidR="00875C67" w:rsidRPr="005340AC">
              <w:rPr>
                <w:rFonts w:asciiTheme="majorHAnsi" w:hAnsiTheme="majorHAnsi"/>
                <w:sz w:val="28"/>
                <w:szCs w:val="28"/>
              </w:rPr>
              <w:t xml:space="preserve">доктор психологических наук, профессор общеинститутской кафедры психологии образования ИППО МГПУ.     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Научная школа В.Г. Асеева</w:t>
            </w:r>
          </w:p>
          <w:p w:rsidR="00875C67" w:rsidRPr="005340AC" w:rsidRDefault="00875C67" w:rsidP="00875C67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9E2FF9" w:rsidRPr="005340AC" w:rsidTr="009E2FF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2FF9" w:rsidRPr="005340AC" w:rsidRDefault="009E2FF9" w:rsidP="009E2FF9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9319" w:type="dxa"/>
          </w:tcPr>
          <w:p w:rsidR="009E2FF9" w:rsidRPr="005340AC" w:rsidRDefault="009E2FF9" w:rsidP="00875C6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F53D9B" w:rsidRPr="005340AC">
              <w:rPr>
                <w:rFonts w:asciiTheme="majorHAnsi" w:hAnsiTheme="majorHAnsi"/>
                <w:sz w:val="28"/>
                <w:szCs w:val="28"/>
              </w:rPr>
              <w:t>О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>бед</w:t>
            </w:r>
          </w:p>
        </w:tc>
      </w:tr>
      <w:tr w:rsidR="009E2FF9" w:rsidRPr="005340AC" w:rsidTr="009E2FF9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9E2FF9" w:rsidRPr="005340AC" w:rsidRDefault="009E2FF9" w:rsidP="00906C52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9319" w:type="dxa"/>
          </w:tcPr>
          <w:p w:rsidR="009E2FF9" w:rsidRPr="005340AC" w:rsidRDefault="009E2FF9" w:rsidP="009E2FF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Александров Игорь Олегович,</w:t>
            </w: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доктор психологических наук, профессор, ведущий научный сотрудник Института психологии Российской академии наук </w:t>
            </w:r>
          </w:p>
          <w:p w:rsidR="009E2FF9" w:rsidRPr="005340AC" w:rsidRDefault="009E2FF9" w:rsidP="009E2F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Значение принципа взаимодействия/развития в исследовании коммуникации</w:t>
            </w:r>
          </w:p>
          <w:p w:rsidR="009E2FF9" w:rsidRPr="005340AC" w:rsidRDefault="009E2FF9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E2FF9" w:rsidRPr="005340AC" w:rsidTr="009E2FF9">
        <w:tc>
          <w:tcPr>
            <w:tcW w:w="1101" w:type="dxa"/>
            <w:tcBorders>
              <w:top w:val="nil"/>
              <w:bottom w:val="nil"/>
            </w:tcBorders>
          </w:tcPr>
          <w:p w:rsidR="009E2FF9" w:rsidRPr="005340AC" w:rsidRDefault="009E2FF9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9E2FF9" w:rsidRPr="005340AC" w:rsidRDefault="009E2FF9" w:rsidP="009E2FF9">
            <w:pPr>
              <w:shd w:val="clear" w:color="auto" w:fill="FFFFFF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 xml:space="preserve">    </w:t>
            </w:r>
            <w:proofErr w:type="spellStart"/>
            <w:r w:rsidRPr="005340A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Grzelak</w:t>
            </w:r>
            <w:proofErr w:type="spellEnd"/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5340A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Eliza</w:t>
            </w:r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>,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  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professor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UAM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dr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hab</w:t>
            </w:r>
            <w:proofErr w:type="spellEnd"/>
            <w:proofErr w:type="gramStart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r w:rsidRPr="005340AC">
              <w:rPr>
                <w:rFonts w:asciiTheme="majorHAnsi" w:hAnsiTheme="majorHAnsi" w:cs="Arial"/>
                <w:sz w:val="28"/>
                <w:szCs w:val="28"/>
              </w:rPr>
              <w:t xml:space="preserve"> Университет</w:t>
            </w:r>
            <w:proofErr w:type="gramEnd"/>
            <w:r w:rsidRPr="005340AC">
              <w:rPr>
                <w:rFonts w:asciiTheme="majorHAnsi" w:hAnsiTheme="majorHAnsi" w:cs="Arial"/>
                <w:sz w:val="28"/>
                <w:szCs w:val="28"/>
              </w:rPr>
              <w:t xml:space="preserve"> им.А.Мицкевича, Познань. </w:t>
            </w:r>
          </w:p>
          <w:p w:rsidR="009E2FF9" w:rsidRPr="005340AC" w:rsidRDefault="009E2FF9" w:rsidP="009E2FF9">
            <w:pPr>
              <w:shd w:val="clear" w:color="auto" w:fill="FFFFFF"/>
              <w:jc w:val="both"/>
              <w:rPr>
                <w:rFonts w:asciiTheme="majorHAnsi" w:hAnsiTheme="majorHAnsi" w:cs="Arial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>Młodzieżowy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>dyskurs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>inności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.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Nowe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konotacje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wybranych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poj</w:t>
            </w:r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>ęć</w:t>
            </w:r>
            <w:proofErr w:type="spellEnd"/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 xml:space="preserve"> (</w:t>
            </w:r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 xml:space="preserve">Дискурс </w:t>
            </w:r>
            <w:proofErr w:type="spellStart"/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>инаковости</w:t>
            </w:r>
            <w:proofErr w:type="spellEnd"/>
            <w:r w:rsidRPr="005340AC">
              <w:rPr>
                <w:rFonts w:asciiTheme="majorHAnsi" w:hAnsiTheme="majorHAnsi" w:cs="Arial"/>
                <w:b/>
                <w:sz w:val="28"/>
                <w:szCs w:val="28"/>
              </w:rPr>
              <w:t xml:space="preserve"> в молодежной среде: толерантность, патриотизм, чужой</w:t>
            </w:r>
            <w:r w:rsidRPr="005340AC">
              <w:rPr>
                <w:rFonts w:asciiTheme="majorHAnsi" w:hAnsiTheme="majorHAnsi" w:cs="Arial"/>
                <w:i/>
                <w:sz w:val="28"/>
                <w:szCs w:val="28"/>
              </w:rPr>
              <w:t>)</w:t>
            </w:r>
          </w:p>
          <w:p w:rsidR="009E2FF9" w:rsidRPr="005340AC" w:rsidRDefault="009E2FF9" w:rsidP="00875C6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E2FF9" w:rsidRPr="005340AC" w:rsidTr="009E2FF9">
        <w:tc>
          <w:tcPr>
            <w:tcW w:w="1101" w:type="dxa"/>
            <w:tcBorders>
              <w:top w:val="nil"/>
              <w:bottom w:val="nil"/>
            </w:tcBorders>
          </w:tcPr>
          <w:p w:rsidR="009E2FF9" w:rsidRPr="005340AC" w:rsidRDefault="009E2FF9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</w:tcPr>
          <w:p w:rsidR="009E2FF9" w:rsidRPr="005340AC" w:rsidRDefault="009E2FF9" w:rsidP="009E2FF9">
            <w:pPr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5340AC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Pr="005340AC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>Jędraszczyk</w:t>
            </w:r>
            <w:proofErr w:type="spellEnd"/>
            <w:r w:rsidRPr="005340AC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  <w:lang w:val="en-US"/>
              </w:rPr>
              <w:t>Katarzyna</w:t>
            </w:r>
            <w:proofErr w:type="spellEnd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en-US"/>
              </w:rPr>
              <w:t>dr</w:t>
            </w:r>
            <w:proofErr w:type="spellEnd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adiunkt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r w:rsidRPr="005340AC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UAM</w:t>
            </w:r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, Университет </w:t>
            </w:r>
            <w:proofErr w:type="spellStart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им.А.Мицкевича</w:t>
            </w:r>
            <w:proofErr w:type="spellEnd"/>
            <w:r w:rsidRPr="005340AC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, Познань</w:t>
            </w:r>
          </w:p>
          <w:p w:rsidR="009E2FF9" w:rsidRPr="005340AC" w:rsidRDefault="009E2FF9" w:rsidP="009E2F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5340AC">
              <w:rPr>
                <w:rStyle w:val="a4"/>
                <w:rFonts w:asciiTheme="majorHAnsi" w:hAnsiTheme="majorHAnsi" w:cs="Arial"/>
                <w:b/>
                <w:i w:val="0"/>
                <w:sz w:val="28"/>
                <w:szCs w:val="28"/>
                <w:shd w:val="clear" w:color="auto" w:fill="FFFFFF"/>
              </w:rPr>
              <w:t>Кибернасилие</w:t>
            </w:r>
            <w:proofErr w:type="spellEnd"/>
            <w:r w:rsidRPr="005340AC">
              <w:rPr>
                <w:rStyle w:val="a4"/>
                <w:rFonts w:asciiTheme="majorHAnsi" w:hAnsiTheme="majorHAnsi" w:cs="Arial"/>
                <w:b/>
                <w:i w:val="0"/>
                <w:sz w:val="28"/>
                <w:szCs w:val="28"/>
                <w:shd w:val="clear" w:color="auto" w:fill="FFFFFF"/>
              </w:rPr>
              <w:t xml:space="preserve"> в отношении детей. Диагноз и образовательные задачи – польский опыт</w:t>
            </w:r>
          </w:p>
        </w:tc>
      </w:tr>
      <w:tr w:rsidR="009E2FF9" w:rsidRPr="005340AC" w:rsidTr="009E2FF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9E2FF9" w:rsidRPr="005340AC" w:rsidRDefault="009E2FF9" w:rsidP="00906C52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9319" w:type="dxa"/>
            <w:tcBorders>
              <w:bottom w:val="single" w:sz="4" w:space="0" w:color="auto"/>
            </w:tcBorders>
          </w:tcPr>
          <w:p w:rsidR="009E2FF9" w:rsidRPr="005340AC" w:rsidRDefault="009E2FF9" w:rsidP="009E2F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</w:p>
          <w:p w:rsidR="009E2FF9" w:rsidRPr="005340AC" w:rsidRDefault="009E2FF9" w:rsidP="009E2F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40AC">
              <w:rPr>
                <w:rFonts w:asciiTheme="majorHAnsi" w:hAnsiTheme="majorHAnsi"/>
                <w:b/>
                <w:sz w:val="28"/>
                <w:szCs w:val="28"/>
              </w:rPr>
              <w:t>Кыштымова Ирина Михайловна,</w:t>
            </w:r>
            <w:r w:rsidRPr="005340AC">
              <w:rPr>
                <w:rFonts w:asciiTheme="majorHAnsi" w:hAnsiTheme="majorHAnsi"/>
                <w:bCs/>
                <w:sz w:val="28"/>
                <w:szCs w:val="28"/>
              </w:rPr>
              <w:t xml:space="preserve"> доктор психологических наук, профессор кафедры психологии образования и развития личности Иркутского государственного университета</w:t>
            </w:r>
          </w:p>
          <w:p w:rsidR="009E2FF9" w:rsidRPr="005340AC" w:rsidRDefault="009E2FF9" w:rsidP="00875C67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Методологические проблемы психологии развития и образования в измененном коммуникативном пространстве. </w:t>
            </w:r>
          </w:p>
        </w:tc>
      </w:tr>
    </w:tbl>
    <w:p w:rsidR="00875C67" w:rsidRPr="005340AC" w:rsidRDefault="00875C67" w:rsidP="00875C67">
      <w:pPr>
        <w:jc w:val="both"/>
        <w:rPr>
          <w:rStyle w:val="a4"/>
          <w:rFonts w:asciiTheme="majorHAnsi" w:hAnsiTheme="majorHAnsi" w:cs="Arial"/>
          <w:i w:val="0"/>
          <w:sz w:val="28"/>
          <w:szCs w:val="28"/>
          <w:shd w:val="clear" w:color="auto" w:fill="FFFFFF"/>
        </w:rPr>
      </w:pPr>
    </w:p>
    <w:p w:rsidR="008B07E2" w:rsidRPr="005340AC" w:rsidRDefault="008B07E2" w:rsidP="00906C52">
      <w:pPr>
        <w:jc w:val="both"/>
        <w:rPr>
          <w:rFonts w:asciiTheme="majorHAnsi" w:hAnsiTheme="majorHAnsi"/>
          <w:b/>
          <w:sz w:val="28"/>
          <w:szCs w:val="28"/>
        </w:rPr>
      </w:pPr>
    </w:p>
    <w:p w:rsidR="005340AC" w:rsidRPr="005340AC" w:rsidRDefault="005340AC" w:rsidP="00906C52">
      <w:pPr>
        <w:jc w:val="both"/>
        <w:rPr>
          <w:rFonts w:asciiTheme="majorHAnsi" w:hAnsiTheme="majorHAnsi"/>
          <w:b/>
          <w:sz w:val="28"/>
          <w:szCs w:val="28"/>
        </w:rPr>
      </w:pPr>
    </w:p>
    <w:p w:rsidR="00641F44" w:rsidRPr="005340AC" w:rsidRDefault="00641F44" w:rsidP="00840EC2">
      <w:pPr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lastRenderedPageBreak/>
        <w:t>22 сентября</w:t>
      </w:r>
    </w:p>
    <w:p w:rsidR="000F0695" w:rsidRPr="005340AC" w:rsidRDefault="000F0695" w:rsidP="00906C52">
      <w:pPr>
        <w:jc w:val="both"/>
        <w:rPr>
          <w:rFonts w:asciiTheme="majorHAnsi" w:hAnsiTheme="majorHAnsi"/>
          <w:b/>
          <w:sz w:val="28"/>
          <w:szCs w:val="28"/>
        </w:rPr>
      </w:pPr>
    </w:p>
    <w:p w:rsidR="00840EC2" w:rsidRPr="005340AC" w:rsidRDefault="00641F44" w:rsidP="005340AC">
      <w:pPr>
        <w:pStyle w:val="a3"/>
        <w:numPr>
          <w:ilvl w:val="0"/>
          <w:numId w:val="3"/>
        </w:num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t>НА</w:t>
      </w:r>
      <w:r w:rsidR="00284927" w:rsidRPr="005340AC">
        <w:rPr>
          <w:rFonts w:asciiTheme="majorHAnsi" w:hAnsiTheme="majorHAnsi"/>
          <w:b/>
          <w:sz w:val="28"/>
          <w:szCs w:val="28"/>
        </w:rPr>
        <w:t>У</w:t>
      </w:r>
      <w:r w:rsidRPr="005340AC">
        <w:rPr>
          <w:rFonts w:asciiTheme="majorHAnsi" w:hAnsiTheme="majorHAnsi"/>
          <w:b/>
          <w:sz w:val="28"/>
          <w:szCs w:val="28"/>
        </w:rPr>
        <w:t>ЧНО-ПРАКТИЧЕСКИЙ ОБУЧАЮЩИЙ СЕМИНАР ДЛЯ УЧИТЕЛЕЙ И ПЕДАГОГОВ-ПСИХОЛОГОВ ПО МЕДИАПСИХОЛОГИИ</w:t>
      </w:r>
      <w:r w:rsidR="00914DE9" w:rsidRPr="005340AC">
        <w:rPr>
          <w:rFonts w:asciiTheme="majorHAnsi" w:hAnsiTheme="majorHAnsi"/>
          <w:b/>
          <w:sz w:val="28"/>
          <w:szCs w:val="28"/>
        </w:rPr>
        <w:t xml:space="preserve"> </w:t>
      </w:r>
      <w:r w:rsidR="003F6C90" w:rsidRPr="005340AC">
        <w:rPr>
          <w:rFonts w:asciiTheme="majorHAnsi" w:hAnsiTheme="majorHAnsi"/>
          <w:sz w:val="28"/>
          <w:szCs w:val="28"/>
        </w:rPr>
        <w:t>(начало 10:</w:t>
      </w:r>
      <w:r w:rsidR="00A07F53" w:rsidRPr="005340AC">
        <w:rPr>
          <w:rFonts w:asciiTheme="majorHAnsi" w:hAnsiTheme="majorHAnsi"/>
          <w:sz w:val="28"/>
          <w:szCs w:val="28"/>
        </w:rPr>
        <w:t>00</w:t>
      </w:r>
      <w:r w:rsidR="00914DE9" w:rsidRPr="005340AC">
        <w:rPr>
          <w:rFonts w:asciiTheme="majorHAnsi" w:hAnsiTheme="majorHAnsi"/>
          <w:sz w:val="28"/>
          <w:szCs w:val="28"/>
        </w:rPr>
        <w:t>)</w:t>
      </w:r>
      <w:r w:rsidR="00840EC2" w:rsidRPr="005340AC">
        <w:rPr>
          <w:rFonts w:asciiTheme="majorHAnsi" w:hAnsiTheme="majorHAnsi"/>
          <w:sz w:val="28"/>
          <w:szCs w:val="28"/>
        </w:rPr>
        <w:t xml:space="preserve"> ул. </w:t>
      </w:r>
      <w:proofErr w:type="spellStart"/>
      <w:r w:rsidR="00840EC2" w:rsidRPr="005340AC">
        <w:rPr>
          <w:rFonts w:asciiTheme="majorHAnsi" w:hAnsiTheme="majorHAnsi"/>
          <w:sz w:val="28"/>
          <w:szCs w:val="28"/>
        </w:rPr>
        <w:t>Сухэ-Батора</w:t>
      </w:r>
      <w:proofErr w:type="spellEnd"/>
      <w:r w:rsidR="00840EC2" w:rsidRPr="005340AC">
        <w:rPr>
          <w:rFonts w:asciiTheme="majorHAnsi" w:hAnsiTheme="majorHAnsi"/>
          <w:sz w:val="28"/>
          <w:szCs w:val="28"/>
        </w:rPr>
        <w:t>, 9</w:t>
      </w:r>
    </w:p>
    <w:p w:rsidR="00641F44" w:rsidRPr="005340AC" w:rsidRDefault="00641F44" w:rsidP="00906C52">
      <w:pPr>
        <w:jc w:val="both"/>
        <w:rPr>
          <w:rFonts w:asciiTheme="majorHAnsi" w:hAnsiTheme="majorHAnsi"/>
          <w:b/>
          <w:sz w:val="28"/>
          <w:szCs w:val="28"/>
        </w:rPr>
      </w:pPr>
    </w:p>
    <w:p w:rsidR="00A07F53" w:rsidRPr="005340AC" w:rsidRDefault="00641F44" w:rsidP="00E96792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«Психологическая экспертиза медиапространства: проблема метода</w:t>
      </w:r>
      <w:r w:rsidR="00284927" w:rsidRPr="005340AC">
        <w:rPr>
          <w:rFonts w:asciiTheme="majorHAnsi" w:hAnsiTheme="majorHAnsi"/>
          <w:sz w:val="28"/>
          <w:szCs w:val="28"/>
        </w:rPr>
        <w:t>»</w:t>
      </w:r>
    </w:p>
    <w:p w:rsidR="00A07F53" w:rsidRPr="005340AC" w:rsidRDefault="00641F44" w:rsidP="00A07F53">
      <w:pPr>
        <w:pStyle w:val="a3"/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/>
          <w:sz w:val="28"/>
          <w:szCs w:val="28"/>
          <w:lang w:eastAsia="ru-RU"/>
        </w:rPr>
      </w:pPr>
      <w:r w:rsidRPr="005340AC">
        <w:rPr>
          <w:rFonts w:asciiTheme="majorHAnsi" w:eastAsia="Times New Roman" w:hAnsiTheme="majorHAnsi"/>
          <w:sz w:val="28"/>
          <w:szCs w:val="28"/>
          <w:lang w:eastAsia="ru-RU"/>
        </w:rPr>
        <w:t>(на примере мультфильмов)</w:t>
      </w:r>
    </w:p>
    <w:p w:rsidR="00641F44" w:rsidRPr="005340AC" w:rsidRDefault="00641F44" w:rsidP="00A07F53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eastAsia="Times New Roman" w:hAnsiTheme="majorHAnsi"/>
          <w:sz w:val="28"/>
          <w:szCs w:val="28"/>
          <w:lang w:eastAsia="ru-RU"/>
        </w:rPr>
        <w:t xml:space="preserve">Ведущие: Л.В. </w:t>
      </w:r>
      <w:r w:rsidRPr="005340AC">
        <w:rPr>
          <w:rFonts w:asciiTheme="majorHAnsi" w:hAnsiTheme="majorHAnsi"/>
          <w:sz w:val="28"/>
          <w:szCs w:val="28"/>
        </w:rPr>
        <w:t>Матвеева, И.М.</w:t>
      </w:r>
      <w:r w:rsidR="007B60E9" w:rsidRPr="005340AC">
        <w:rPr>
          <w:rFonts w:asciiTheme="majorHAnsi" w:hAnsiTheme="majorHAnsi"/>
          <w:sz w:val="28"/>
          <w:szCs w:val="28"/>
        </w:rPr>
        <w:t xml:space="preserve"> </w:t>
      </w:r>
      <w:r w:rsidRPr="005340AC">
        <w:rPr>
          <w:rFonts w:asciiTheme="majorHAnsi" w:hAnsiTheme="majorHAnsi"/>
          <w:sz w:val="28"/>
          <w:szCs w:val="28"/>
        </w:rPr>
        <w:t>Кыштымова</w:t>
      </w:r>
    </w:p>
    <w:p w:rsidR="00641F44" w:rsidRPr="005340AC" w:rsidRDefault="00641F44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5340AC">
        <w:rPr>
          <w:rFonts w:asciiTheme="majorHAnsi" w:eastAsia="Times New Roman" w:hAnsiTheme="majorHAnsi"/>
          <w:b/>
          <w:sz w:val="28"/>
          <w:szCs w:val="28"/>
          <w:lang w:eastAsia="ru-RU"/>
        </w:rPr>
        <w:tab/>
      </w:r>
      <w:r w:rsidR="008B07E2" w:rsidRPr="005340AC">
        <w:rPr>
          <w:rFonts w:asciiTheme="majorHAnsi" w:eastAsia="Times New Roman" w:hAnsiTheme="majorHAnsi"/>
          <w:sz w:val="28"/>
          <w:szCs w:val="28"/>
          <w:lang w:eastAsia="ru-RU"/>
        </w:rPr>
        <w:t>В процессе семинара</w:t>
      </w:r>
      <w:r w:rsidR="007249A7" w:rsidRPr="005340AC">
        <w:rPr>
          <w:rFonts w:asciiTheme="majorHAnsi" w:eastAsia="Times New Roman" w:hAnsiTheme="majorHAnsi"/>
          <w:sz w:val="28"/>
          <w:szCs w:val="28"/>
          <w:lang w:eastAsia="ru-RU"/>
        </w:rPr>
        <w:t xml:space="preserve"> прозвучат ответы</w:t>
      </w:r>
      <w:r w:rsidRPr="005340AC">
        <w:rPr>
          <w:rFonts w:asciiTheme="majorHAnsi" w:eastAsia="Times New Roman" w:hAnsiTheme="majorHAnsi"/>
          <w:sz w:val="28"/>
          <w:szCs w:val="28"/>
          <w:lang w:eastAsia="ru-RU"/>
        </w:rPr>
        <w:t xml:space="preserve"> на вопросы о том, почему нужно регулировать просмотры детьми телевизионных фильмов, какую психологическую опасность могут содержать телевизионные передачи для детей; по каким критериям определять потенциально опасный для ребенка мультфильм; как использовать развивающий потенциал </w:t>
      </w:r>
      <w:r w:rsidR="008B07E2" w:rsidRPr="005340AC">
        <w:rPr>
          <w:rFonts w:asciiTheme="majorHAnsi" w:eastAsia="Times New Roman" w:hAnsiTheme="majorHAnsi"/>
          <w:sz w:val="28"/>
          <w:szCs w:val="28"/>
          <w:lang w:eastAsia="ru-RU"/>
        </w:rPr>
        <w:t>телевидения для детей. Предполагается совместный просмотр и анализ мультфильмов.</w:t>
      </w:r>
    </w:p>
    <w:p w:rsidR="00914DE9" w:rsidRPr="005340AC" w:rsidRDefault="00914DE9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0F0695" w:rsidRPr="005340AC" w:rsidRDefault="000F0695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E96792" w:rsidRPr="005340AC" w:rsidRDefault="00914DE9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5340AC">
        <w:rPr>
          <w:rFonts w:asciiTheme="majorHAnsi" w:eastAsia="Times New Roman" w:hAnsiTheme="majorHAnsi"/>
          <w:b/>
          <w:sz w:val="28"/>
          <w:szCs w:val="28"/>
          <w:lang w:eastAsia="ru-RU"/>
        </w:rPr>
        <w:t>2. К</w:t>
      </w:r>
      <w:r w:rsidR="00E96792" w:rsidRPr="005340AC">
        <w:rPr>
          <w:rFonts w:asciiTheme="majorHAnsi" w:eastAsia="Times New Roman" w:hAnsiTheme="majorHAnsi"/>
          <w:b/>
          <w:sz w:val="28"/>
          <w:szCs w:val="28"/>
          <w:lang w:eastAsia="ru-RU"/>
        </w:rPr>
        <w:t>РУГЛЫЙ СТОЛ</w:t>
      </w:r>
    </w:p>
    <w:p w:rsidR="00840EC2" w:rsidRPr="005340AC" w:rsidRDefault="00914DE9" w:rsidP="00840EC2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 xml:space="preserve"> </w:t>
      </w:r>
      <w:r w:rsidRPr="005340AC">
        <w:rPr>
          <w:rFonts w:asciiTheme="majorHAnsi" w:hAnsiTheme="majorHAnsi"/>
          <w:b/>
          <w:sz w:val="28"/>
          <w:szCs w:val="28"/>
        </w:rPr>
        <w:t>«Игры и игрушки. Их роль в развивающем коммуникативном пространстве»</w:t>
      </w:r>
      <w:r w:rsidR="00E96792" w:rsidRPr="005340AC">
        <w:rPr>
          <w:rFonts w:asciiTheme="majorHAnsi" w:hAnsiTheme="majorHAnsi"/>
          <w:sz w:val="28"/>
          <w:szCs w:val="28"/>
        </w:rPr>
        <w:t xml:space="preserve"> (начало 10:00)</w:t>
      </w:r>
      <w:r w:rsidR="00840EC2" w:rsidRPr="005340AC">
        <w:rPr>
          <w:rFonts w:asciiTheme="majorHAnsi" w:hAnsiTheme="majorHAnsi"/>
          <w:sz w:val="28"/>
          <w:szCs w:val="28"/>
        </w:rPr>
        <w:t xml:space="preserve">  ул. </w:t>
      </w:r>
      <w:proofErr w:type="spellStart"/>
      <w:r w:rsidR="00840EC2" w:rsidRPr="005340AC">
        <w:rPr>
          <w:rFonts w:asciiTheme="majorHAnsi" w:hAnsiTheme="majorHAnsi"/>
          <w:sz w:val="28"/>
          <w:szCs w:val="28"/>
        </w:rPr>
        <w:t>Сухэ-Батора</w:t>
      </w:r>
      <w:proofErr w:type="spellEnd"/>
      <w:r w:rsidR="00840EC2" w:rsidRPr="005340AC">
        <w:rPr>
          <w:rFonts w:asciiTheme="majorHAnsi" w:hAnsiTheme="majorHAnsi"/>
          <w:sz w:val="28"/>
          <w:szCs w:val="28"/>
        </w:rPr>
        <w:t>, 9</w:t>
      </w:r>
    </w:p>
    <w:p w:rsidR="003F6C90" w:rsidRPr="005340AC" w:rsidRDefault="003F6C90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/>
          <w:b/>
          <w:sz w:val="28"/>
          <w:szCs w:val="28"/>
          <w:lang w:eastAsia="ru-RU"/>
        </w:rPr>
      </w:pPr>
    </w:p>
    <w:p w:rsidR="00914DE9" w:rsidRPr="005340AC" w:rsidRDefault="00914DE9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Pr="005340AC">
        <w:rPr>
          <w:rFonts w:asciiTheme="majorHAnsi" w:eastAsia="Times New Roman" w:hAnsiTheme="majorHAnsi"/>
          <w:sz w:val="28"/>
          <w:szCs w:val="28"/>
          <w:lang w:eastAsia="ru-RU"/>
        </w:rPr>
        <w:t>Ведущие: Е.О.</w:t>
      </w:r>
      <w:r w:rsidRPr="005340AC">
        <w:rPr>
          <w:rFonts w:asciiTheme="majorHAnsi" w:hAnsiTheme="majorHAnsi"/>
          <w:sz w:val="28"/>
          <w:szCs w:val="28"/>
        </w:rPr>
        <w:t>Смирнова, М.В.Парамонова</w:t>
      </w:r>
      <w:r w:rsidR="003F6C90" w:rsidRPr="005340AC">
        <w:rPr>
          <w:rFonts w:asciiTheme="majorHAnsi" w:hAnsiTheme="majorHAnsi"/>
          <w:sz w:val="28"/>
          <w:szCs w:val="28"/>
        </w:rPr>
        <w:t xml:space="preserve"> </w:t>
      </w:r>
    </w:p>
    <w:p w:rsidR="00914DE9" w:rsidRPr="005340AC" w:rsidRDefault="00914DE9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ab/>
        <w:t xml:space="preserve">Предполагается обсуждение критериев определения развивающего потенциала современных игрушек, их дифференциации на игрушки,  </w:t>
      </w:r>
      <w:r w:rsidR="00F36428" w:rsidRPr="005340AC">
        <w:rPr>
          <w:rFonts w:asciiTheme="majorHAnsi" w:hAnsiTheme="majorHAnsi"/>
          <w:sz w:val="28"/>
          <w:szCs w:val="28"/>
        </w:rPr>
        <w:t>способствующие активизации психического развития</w:t>
      </w:r>
      <w:r w:rsidRPr="005340AC">
        <w:rPr>
          <w:rFonts w:asciiTheme="majorHAnsi" w:hAnsiTheme="majorHAnsi"/>
          <w:sz w:val="28"/>
          <w:szCs w:val="28"/>
        </w:rPr>
        <w:t xml:space="preserve"> детей, и</w:t>
      </w:r>
      <w:r w:rsidR="00F36428" w:rsidRPr="005340AC">
        <w:rPr>
          <w:rFonts w:asciiTheme="majorHAnsi" w:hAnsiTheme="majorHAnsi"/>
          <w:sz w:val="28"/>
          <w:szCs w:val="28"/>
        </w:rPr>
        <w:t>ли</w:t>
      </w:r>
      <w:r w:rsidRPr="005340AC">
        <w:rPr>
          <w:rFonts w:asciiTheme="majorHAnsi" w:hAnsiTheme="majorHAnsi"/>
          <w:sz w:val="28"/>
          <w:szCs w:val="28"/>
        </w:rPr>
        <w:t xml:space="preserve">  </w:t>
      </w:r>
      <w:r w:rsidR="00F36428" w:rsidRPr="005340AC">
        <w:rPr>
          <w:rFonts w:asciiTheme="majorHAnsi" w:hAnsiTheme="majorHAnsi"/>
          <w:sz w:val="28"/>
          <w:szCs w:val="28"/>
        </w:rPr>
        <w:t>приводящие к нарушению нормативного развития.</w:t>
      </w:r>
    </w:p>
    <w:p w:rsidR="00F36428" w:rsidRPr="005340AC" w:rsidRDefault="00F36428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0F0695" w:rsidRPr="005340AC" w:rsidRDefault="000F0695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E96792" w:rsidRPr="005340AC" w:rsidRDefault="00F36428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eastAsia="Times New Roman" w:hAnsiTheme="majorHAnsi"/>
          <w:b/>
          <w:sz w:val="28"/>
          <w:szCs w:val="28"/>
          <w:lang w:eastAsia="ru-RU"/>
        </w:rPr>
      </w:pPr>
      <w:r w:rsidRPr="005340AC">
        <w:rPr>
          <w:rFonts w:asciiTheme="majorHAnsi" w:hAnsiTheme="majorHAnsi"/>
          <w:b/>
          <w:sz w:val="28"/>
          <w:szCs w:val="28"/>
        </w:rPr>
        <w:t xml:space="preserve">3. </w:t>
      </w:r>
      <w:r w:rsidR="00E96792" w:rsidRPr="005340AC">
        <w:rPr>
          <w:rFonts w:asciiTheme="majorHAnsi" w:eastAsia="Times New Roman" w:hAnsiTheme="majorHAnsi"/>
          <w:b/>
          <w:sz w:val="28"/>
          <w:szCs w:val="28"/>
          <w:lang w:eastAsia="ru-RU"/>
        </w:rPr>
        <w:t>КРУГЛЫЙ СТОЛ</w:t>
      </w:r>
    </w:p>
    <w:p w:rsidR="00840EC2" w:rsidRPr="005340AC" w:rsidRDefault="00F36428" w:rsidP="00840EC2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t xml:space="preserve"> «Интернет и развитие личности»</w:t>
      </w:r>
      <w:proofErr w:type="gramStart"/>
      <w:r w:rsidRPr="005340AC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5340AC">
        <w:rPr>
          <w:rFonts w:asciiTheme="majorHAnsi" w:hAnsiTheme="majorHAnsi"/>
          <w:sz w:val="28"/>
          <w:szCs w:val="28"/>
        </w:rPr>
        <w:t xml:space="preserve"> </w:t>
      </w:r>
      <w:r w:rsidR="00E96792" w:rsidRPr="005340AC">
        <w:rPr>
          <w:rFonts w:asciiTheme="majorHAnsi" w:hAnsiTheme="majorHAnsi"/>
          <w:sz w:val="28"/>
          <w:szCs w:val="28"/>
        </w:rPr>
        <w:t>(</w:t>
      </w:r>
      <w:proofErr w:type="gramStart"/>
      <w:r w:rsidR="00E96792" w:rsidRPr="005340AC">
        <w:rPr>
          <w:rFonts w:asciiTheme="majorHAnsi" w:hAnsiTheme="majorHAnsi"/>
          <w:sz w:val="28"/>
          <w:szCs w:val="28"/>
        </w:rPr>
        <w:t>н</w:t>
      </w:r>
      <w:proofErr w:type="gramEnd"/>
      <w:r w:rsidR="00E96792" w:rsidRPr="005340AC">
        <w:rPr>
          <w:rFonts w:asciiTheme="majorHAnsi" w:hAnsiTheme="majorHAnsi"/>
          <w:sz w:val="28"/>
          <w:szCs w:val="28"/>
        </w:rPr>
        <w:t>ачало 10:00)</w:t>
      </w:r>
      <w:r w:rsidR="00840EC2" w:rsidRPr="005340AC">
        <w:rPr>
          <w:rFonts w:asciiTheme="majorHAnsi" w:hAnsiTheme="majorHAnsi"/>
          <w:sz w:val="28"/>
          <w:szCs w:val="28"/>
        </w:rPr>
        <w:t xml:space="preserve">  ул. </w:t>
      </w:r>
      <w:proofErr w:type="spellStart"/>
      <w:r w:rsidR="00840EC2" w:rsidRPr="005340AC">
        <w:rPr>
          <w:rFonts w:asciiTheme="majorHAnsi" w:hAnsiTheme="majorHAnsi"/>
          <w:sz w:val="28"/>
          <w:szCs w:val="28"/>
        </w:rPr>
        <w:t>Сухэ-Батора</w:t>
      </w:r>
      <w:proofErr w:type="spellEnd"/>
      <w:r w:rsidR="00840EC2" w:rsidRPr="005340AC">
        <w:rPr>
          <w:rFonts w:asciiTheme="majorHAnsi" w:hAnsiTheme="majorHAnsi"/>
          <w:sz w:val="28"/>
          <w:szCs w:val="28"/>
        </w:rPr>
        <w:t>, 9</w:t>
      </w:r>
    </w:p>
    <w:p w:rsidR="00E96792" w:rsidRPr="005340AC" w:rsidRDefault="00E96792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8"/>
          <w:szCs w:val="28"/>
        </w:rPr>
      </w:pPr>
    </w:p>
    <w:p w:rsidR="00F36428" w:rsidRPr="005340AC" w:rsidRDefault="00F36428" w:rsidP="003F6C90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Ведущие: А.Е.</w:t>
      </w:r>
      <w:r w:rsidR="007B60E9" w:rsidRPr="005340AC">
        <w:rPr>
          <w:rFonts w:asciiTheme="majorHAnsi" w:hAnsiTheme="majorHAnsi"/>
          <w:sz w:val="28"/>
          <w:szCs w:val="28"/>
        </w:rPr>
        <w:t xml:space="preserve"> </w:t>
      </w:r>
      <w:r w:rsidRPr="005340AC">
        <w:rPr>
          <w:rFonts w:asciiTheme="majorHAnsi" w:hAnsiTheme="majorHAnsi"/>
          <w:sz w:val="28"/>
          <w:szCs w:val="28"/>
        </w:rPr>
        <w:t>Войскунский, Н.М.</w:t>
      </w:r>
      <w:r w:rsidR="007B60E9" w:rsidRPr="005340AC">
        <w:rPr>
          <w:rFonts w:asciiTheme="majorHAnsi" w:hAnsiTheme="majorHAnsi"/>
          <w:sz w:val="28"/>
          <w:szCs w:val="28"/>
        </w:rPr>
        <w:t xml:space="preserve"> </w:t>
      </w:r>
      <w:r w:rsidRPr="005340AC">
        <w:rPr>
          <w:rFonts w:asciiTheme="majorHAnsi" w:hAnsiTheme="majorHAnsi"/>
          <w:sz w:val="28"/>
          <w:szCs w:val="28"/>
        </w:rPr>
        <w:t>Блинова</w:t>
      </w:r>
      <w:r w:rsidR="007B60E9" w:rsidRPr="005340AC">
        <w:rPr>
          <w:rFonts w:asciiTheme="majorHAnsi" w:hAnsiTheme="majorHAnsi"/>
          <w:sz w:val="28"/>
          <w:szCs w:val="28"/>
        </w:rPr>
        <w:t>.</w:t>
      </w:r>
    </w:p>
    <w:p w:rsidR="00F36428" w:rsidRPr="005340AC" w:rsidRDefault="00F36428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ab/>
        <w:t>Предполагается обсуждение проблем киберпсихологии,  частности, рисков, связанных с игровой, коммуникативной и развлекательной активностью человека в пространстве Интернета, а также, с другой стороны, развивающего потенциала кибер</w:t>
      </w:r>
      <w:r w:rsidR="004B7E96" w:rsidRPr="005340AC">
        <w:rPr>
          <w:rFonts w:asciiTheme="majorHAnsi" w:hAnsiTheme="majorHAnsi"/>
          <w:sz w:val="28"/>
          <w:szCs w:val="28"/>
        </w:rPr>
        <w:t>пространства</w:t>
      </w:r>
      <w:r w:rsidRPr="005340AC">
        <w:rPr>
          <w:rFonts w:asciiTheme="majorHAnsi" w:hAnsiTheme="majorHAnsi"/>
          <w:sz w:val="28"/>
          <w:szCs w:val="28"/>
        </w:rPr>
        <w:t>.</w:t>
      </w:r>
    </w:p>
    <w:p w:rsidR="00840EC2" w:rsidRPr="005340AC" w:rsidRDefault="00840EC2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0F0695" w:rsidRPr="005340AC" w:rsidRDefault="000F0695" w:rsidP="00906C52">
      <w:pPr>
        <w:pStyle w:val="a3"/>
        <w:spacing w:after="0" w:line="240" w:lineRule="auto"/>
        <w:ind w:left="0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405A86" w:rsidRPr="005340AC" w:rsidRDefault="00405A86" w:rsidP="00E96792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4.</w:t>
      </w:r>
      <w:r w:rsidR="00E96792" w:rsidRPr="005340AC">
        <w:rPr>
          <w:rFonts w:asciiTheme="majorHAnsi" w:hAnsiTheme="majorHAnsi"/>
          <w:sz w:val="28"/>
          <w:szCs w:val="28"/>
        </w:rPr>
        <w:t xml:space="preserve"> </w:t>
      </w:r>
      <w:r w:rsidR="00E96792" w:rsidRPr="005340AC">
        <w:rPr>
          <w:rFonts w:asciiTheme="majorHAnsi" w:hAnsiTheme="majorHAnsi"/>
          <w:b/>
          <w:sz w:val="28"/>
          <w:szCs w:val="28"/>
        </w:rPr>
        <w:t>П</w:t>
      </w:r>
      <w:r w:rsidR="00F53D9B" w:rsidRPr="005340AC">
        <w:rPr>
          <w:rFonts w:asciiTheme="majorHAnsi" w:hAnsiTheme="majorHAnsi"/>
          <w:b/>
          <w:sz w:val="28"/>
          <w:szCs w:val="28"/>
        </w:rPr>
        <w:t>роблемы работы со школьниками</w:t>
      </w:r>
      <w:r w:rsidR="00E96792" w:rsidRPr="005340AC">
        <w:rPr>
          <w:rFonts w:asciiTheme="majorHAnsi" w:hAnsiTheme="majorHAnsi"/>
          <w:b/>
          <w:sz w:val="28"/>
          <w:szCs w:val="28"/>
        </w:rPr>
        <w:t xml:space="preserve"> в новой коммуникативной реальности</w:t>
      </w:r>
    </w:p>
    <w:p w:rsidR="007B60E9" w:rsidRPr="005340AC" w:rsidRDefault="007B60E9" w:rsidP="00E96792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 xml:space="preserve">Ведущие: </w:t>
      </w:r>
      <w:r w:rsidR="00284927" w:rsidRPr="005340AC">
        <w:rPr>
          <w:rFonts w:asciiTheme="majorHAnsi" w:hAnsiTheme="majorHAnsi"/>
          <w:sz w:val="28"/>
          <w:szCs w:val="28"/>
        </w:rPr>
        <w:t>С.Н. Костромина</w:t>
      </w:r>
      <w:r w:rsidRPr="005340AC">
        <w:rPr>
          <w:rFonts w:asciiTheme="majorHAnsi" w:hAnsiTheme="majorHAnsi"/>
          <w:sz w:val="28"/>
          <w:szCs w:val="28"/>
        </w:rPr>
        <w:t xml:space="preserve">, </w:t>
      </w:r>
      <w:r w:rsidR="00284927" w:rsidRPr="005340AC">
        <w:rPr>
          <w:rFonts w:asciiTheme="majorHAnsi" w:hAnsiTheme="majorHAnsi"/>
          <w:sz w:val="28"/>
          <w:szCs w:val="28"/>
        </w:rPr>
        <w:t xml:space="preserve">А.Ю. </w:t>
      </w:r>
      <w:proofErr w:type="spellStart"/>
      <w:r w:rsidR="00284927" w:rsidRPr="005340AC">
        <w:rPr>
          <w:rFonts w:asciiTheme="majorHAnsi" w:hAnsiTheme="majorHAnsi"/>
          <w:sz w:val="28"/>
          <w:szCs w:val="28"/>
        </w:rPr>
        <w:t>Качимская</w:t>
      </w:r>
      <w:proofErr w:type="spellEnd"/>
    </w:p>
    <w:p w:rsidR="00840EC2" w:rsidRPr="005340AC" w:rsidRDefault="00AB4E62" w:rsidP="001F66F9">
      <w:pPr>
        <w:pStyle w:val="a3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 xml:space="preserve">(начало 10:00 в </w:t>
      </w:r>
      <w:r w:rsidR="00E96792" w:rsidRPr="005340AC">
        <w:rPr>
          <w:rFonts w:asciiTheme="majorHAnsi" w:hAnsiTheme="majorHAnsi"/>
          <w:sz w:val="28"/>
          <w:szCs w:val="28"/>
        </w:rPr>
        <w:t>МБОУ Гимназия № 25 г. Иркутска</w:t>
      </w:r>
      <w:r w:rsidRPr="005340AC">
        <w:rPr>
          <w:rFonts w:asciiTheme="majorHAnsi" w:hAnsiTheme="majorHAnsi"/>
          <w:sz w:val="28"/>
          <w:szCs w:val="28"/>
        </w:rPr>
        <w:t>)</w:t>
      </w:r>
    </w:p>
    <w:p w:rsidR="00FC3526" w:rsidRPr="005340AC" w:rsidRDefault="00FC3526" w:rsidP="005340AC">
      <w:pPr>
        <w:rPr>
          <w:rFonts w:asciiTheme="majorHAnsi" w:hAnsiTheme="majorHAnsi"/>
          <w:b/>
          <w:sz w:val="28"/>
          <w:szCs w:val="28"/>
        </w:rPr>
      </w:pPr>
    </w:p>
    <w:p w:rsidR="0057308F" w:rsidRPr="005340AC" w:rsidRDefault="0057308F" w:rsidP="0057308F">
      <w:pPr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lastRenderedPageBreak/>
        <w:t>23 сентября</w:t>
      </w:r>
    </w:p>
    <w:p w:rsidR="00FC3526" w:rsidRPr="005340AC" w:rsidRDefault="00FC3526" w:rsidP="0057308F">
      <w:pPr>
        <w:jc w:val="center"/>
        <w:rPr>
          <w:rFonts w:asciiTheme="majorHAnsi" w:hAnsiTheme="majorHAnsi"/>
          <w:b/>
          <w:sz w:val="28"/>
          <w:szCs w:val="28"/>
        </w:rPr>
      </w:pPr>
    </w:p>
    <w:p w:rsidR="00840EC2" w:rsidRPr="005340AC" w:rsidRDefault="0057308F" w:rsidP="00840EC2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Секционная работа</w:t>
      </w:r>
      <w:r w:rsidR="00840EC2" w:rsidRPr="005340AC">
        <w:rPr>
          <w:rFonts w:asciiTheme="majorHAnsi" w:hAnsiTheme="majorHAnsi"/>
          <w:sz w:val="28"/>
          <w:szCs w:val="28"/>
        </w:rPr>
        <w:t xml:space="preserve"> с 12:00</w:t>
      </w:r>
    </w:p>
    <w:p w:rsidR="0057308F" w:rsidRDefault="00840EC2" w:rsidP="009C39D2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 xml:space="preserve">ул. </w:t>
      </w:r>
      <w:proofErr w:type="spellStart"/>
      <w:r w:rsidRPr="005340AC">
        <w:rPr>
          <w:rFonts w:asciiTheme="majorHAnsi" w:hAnsiTheme="majorHAnsi"/>
          <w:sz w:val="28"/>
          <w:szCs w:val="28"/>
        </w:rPr>
        <w:t>Сухэ-Батора</w:t>
      </w:r>
      <w:proofErr w:type="spellEnd"/>
      <w:r w:rsidRPr="005340AC">
        <w:rPr>
          <w:rFonts w:asciiTheme="majorHAnsi" w:hAnsiTheme="majorHAnsi"/>
          <w:sz w:val="28"/>
          <w:szCs w:val="28"/>
        </w:rPr>
        <w:t>, 9</w:t>
      </w:r>
    </w:p>
    <w:p w:rsidR="005340AC" w:rsidRPr="005340AC" w:rsidRDefault="005340AC" w:rsidP="009C39D2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40EC2" w:rsidRPr="005340AC" w:rsidTr="00840EC2">
        <w:tc>
          <w:tcPr>
            <w:tcW w:w="10031" w:type="dxa"/>
          </w:tcPr>
          <w:p w:rsidR="00840EC2" w:rsidRPr="005340AC" w:rsidRDefault="00840EC2" w:rsidP="0028492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40EC2" w:rsidRPr="005340AC" w:rsidRDefault="00840EC2" w:rsidP="006C2F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340AC">
              <w:rPr>
                <w:rFonts w:asciiTheme="majorHAnsi" w:hAnsiTheme="majorHAnsi"/>
                <w:sz w:val="28"/>
                <w:szCs w:val="28"/>
              </w:rPr>
              <w:t>ИНТЕРНЕТ-КОММУНИКАЦИИ</w:t>
            </w:r>
            <w:proofErr w:type="gram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И РАЗВИТИЕ ЛИЧНОСТИ      </w:t>
            </w:r>
          </w:p>
          <w:p w:rsidR="00840EC2" w:rsidRPr="005340AC" w:rsidRDefault="00840EC2" w:rsidP="00840EC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  ауд. 201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Символьная идентификация пользователей в сети «Интернет»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Михина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М.В. 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Оценка Интернета юношами и девушками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Блинова Н.М.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Значение виртуальных коммуникаций в становлении личности военнослужащего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Шахова И.С.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Активные формы работы с родителями как форма профилактики компьютерной зависимости у детей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Кузнецова Л.Г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Изучение одиночества у подростков, общающихся в социальных сетях (на примере социальной сети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</w:rPr>
              <w:t>vkontakte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Атутова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А.И</w:t>
            </w:r>
            <w:r w:rsidRPr="005340A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Место компьютерных игр в образовательном коммуникативном пространстве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Якущенко В.В.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40EC2" w:rsidRPr="005340AC" w:rsidRDefault="00840EC2" w:rsidP="006C2F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ПСИХОЛОГИЧЕСКИЕ ИССЛЕДОВАНИЯ РАЗВИТИЯ ЛИЧНОСТИ В УСЛОВИЯХ НОВОЙ КОММУНИКАТИВНОЙ РЕАЛЬНОСТИ</w:t>
            </w:r>
          </w:p>
          <w:p w:rsidR="00840EC2" w:rsidRPr="005340AC" w:rsidRDefault="00840EC2" w:rsidP="00840EC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              ауд. 20</w:t>
            </w:r>
            <w:r w:rsidR="009C39D2" w:rsidRPr="005340A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Трансформация ценностей подростков в условиях нового коммуникативного пространства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Смык Ю.В.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Возможности использования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</w:rPr>
              <w:t>психопрофилактики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для формирования у подростков умения работать в информационном пространстве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Аршинская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Е.Л.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Семантика понятий «семья» и «дом» в представлении современной молодежи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Карнышева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О.А.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Взаимосвязь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</w:rPr>
              <w:t>медийных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установок с оценками русских и украинских студентов педагогами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Басов Д.А.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Влияние телевизионного контента на поведение младшего школьника</w:t>
            </w:r>
          </w:p>
          <w:p w:rsidR="00840EC2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Бочило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М.Г.</w:t>
            </w:r>
          </w:p>
          <w:p w:rsidR="005340AC" w:rsidRPr="005340AC" w:rsidRDefault="005340AC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lastRenderedPageBreak/>
              <w:t>Мультсериал «Маша и Медведь» как фактор гендерной социализации детей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Заиграева Н.В.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Факторы, влияющие на развитие коммуникативного пространства детей после </w:t>
            </w:r>
            <w:proofErr w:type="spellStart"/>
            <w:r w:rsidRPr="005340AC">
              <w:rPr>
                <w:rFonts w:asciiTheme="majorHAnsi" w:hAnsiTheme="majorHAnsi"/>
                <w:sz w:val="28"/>
                <w:szCs w:val="28"/>
              </w:rPr>
              <w:t>кохлеарной</w:t>
            </w:r>
            <w:proofErr w:type="spell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имплантации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Бубарева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В.Е.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Источники информации о грудном вскармливании для матерей в условиях современного коммуникативного пространства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Жупиева Е.И.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Влияние информационно-коммуникационных технологий на развитие личности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Савченко И.В.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Защита физического и психологического развития детей от негативного влияния средств массовой информации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Янушко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С.Б.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Взаимодействие семьи и детского сада в развитии личности ребенка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Кругликова Е.В., Гаврилова О.А.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Специфика социокультурного поведения молодежи (на примере поселений Иркутской области)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Дмитриева Ю.Н.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40EC2" w:rsidRPr="005340AC" w:rsidRDefault="00840EC2" w:rsidP="006C2F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ПСИХОЛОГИЧЕСКИЕ ПРОБЛЕМЫ ОБРАЗОВАНИЯ В НОВОМ КОММУНИКАТИВНОМ ПРОСТРАНСТВЕ</w:t>
            </w:r>
          </w:p>
          <w:p w:rsidR="00840EC2" w:rsidRPr="005340AC" w:rsidRDefault="009C39D2" w:rsidP="009C39D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ауд.203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Родительский открытый университет как форма непрерывного педагогического образования родителей обучающихся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Федотова Е.Л.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 xml:space="preserve">Личностно-центрированный и </w:t>
            </w:r>
            <w:proofErr w:type="gramStart"/>
            <w:r w:rsidRPr="005340AC">
              <w:rPr>
                <w:rFonts w:asciiTheme="majorHAnsi" w:hAnsiTheme="majorHAnsi"/>
                <w:sz w:val="28"/>
                <w:szCs w:val="28"/>
              </w:rPr>
              <w:t>нейропсихологический</w:t>
            </w:r>
            <w:proofErr w:type="gram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подходы в образовании: возможности интеграции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Подлиняев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О.Л.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К вопросу о школьной медиации в современном коммуникационном пространстве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Качимская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А.Ю.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Образовательные стратегии студентов в условиях трансформации образовательного пространства вуза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Гуринович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Л.А.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Компьютерная коммуникация как ресурс организации психолого-педагогического сопровождения развития подростков с проявлениями одаренности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Казарина В.В.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Влияние коммуникации на развитие представлений у младших школьников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Песков В.П.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Развивающие ресурсы семьи дошкольника в условиях информатизации образовательного пространства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Душкина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О.В.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Разработка и внедрение в образовательных учреждениях проектов </w:t>
            </w:r>
            <w:proofErr w:type="gramStart"/>
            <w:r w:rsidRPr="005340AC">
              <w:rPr>
                <w:rFonts w:asciiTheme="majorHAnsi" w:hAnsiTheme="majorHAnsi"/>
                <w:sz w:val="28"/>
                <w:szCs w:val="28"/>
              </w:rPr>
              <w:t>Интернет-безопасности</w:t>
            </w:r>
            <w:proofErr w:type="gramEnd"/>
            <w:r w:rsidRPr="005340AC">
              <w:rPr>
                <w:rFonts w:asciiTheme="majorHAnsi" w:hAnsiTheme="majorHAnsi"/>
                <w:sz w:val="28"/>
                <w:szCs w:val="28"/>
              </w:rPr>
              <w:t xml:space="preserve"> несовершеннолетних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Давыденко Е.А.</w:t>
            </w:r>
          </w:p>
        </w:tc>
      </w:tr>
      <w:tr w:rsidR="00840EC2" w:rsidRPr="005340AC" w:rsidTr="00840EC2">
        <w:tc>
          <w:tcPr>
            <w:tcW w:w="10031" w:type="dxa"/>
          </w:tcPr>
          <w:p w:rsidR="00840EC2" w:rsidRPr="005340AC" w:rsidRDefault="00840EC2" w:rsidP="006C2F5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40AC">
              <w:rPr>
                <w:rFonts w:asciiTheme="majorHAnsi" w:hAnsiTheme="majorHAnsi"/>
                <w:sz w:val="28"/>
                <w:szCs w:val="28"/>
              </w:rPr>
              <w:t>Использование информационно-коммуникационных технологий в экспериментальной деятельности дошкольников в контексте федерального государственного образовательного стандарта дошкольного образования</w:t>
            </w:r>
          </w:p>
          <w:p w:rsidR="00840EC2" w:rsidRPr="005340AC" w:rsidRDefault="00840EC2" w:rsidP="006C2F5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Зенова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А.В., </w:t>
            </w:r>
            <w:proofErr w:type="spellStart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>Тянутова</w:t>
            </w:r>
            <w:proofErr w:type="spellEnd"/>
            <w:r w:rsidRPr="005340AC">
              <w:rPr>
                <w:rFonts w:asciiTheme="majorHAnsi" w:hAnsiTheme="majorHAnsi"/>
                <w:i/>
                <w:sz w:val="28"/>
                <w:szCs w:val="28"/>
              </w:rPr>
              <w:t xml:space="preserve"> Г.Н.</w:t>
            </w:r>
          </w:p>
        </w:tc>
      </w:tr>
    </w:tbl>
    <w:p w:rsidR="00840EC2" w:rsidRPr="005340AC" w:rsidRDefault="00840EC2" w:rsidP="00840EC2">
      <w:pPr>
        <w:shd w:val="clear" w:color="auto" w:fill="FFFFFF"/>
        <w:spacing w:after="140"/>
        <w:jc w:val="both"/>
        <w:outlineLvl w:val="0"/>
        <w:rPr>
          <w:rFonts w:asciiTheme="majorHAnsi" w:hAnsiTheme="majorHAnsi" w:cs="Arial"/>
          <w:i/>
          <w:iCs/>
          <w:kern w:val="36"/>
          <w:sz w:val="28"/>
          <w:szCs w:val="28"/>
        </w:rPr>
      </w:pPr>
    </w:p>
    <w:p w:rsidR="0099364C" w:rsidRPr="005340AC" w:rsidRDefault="0099364C" w:rsidP="00840EC2">
      <w:pPr>
        <w:shd w:val="clear" w:color="auto" w:fill="FFFFFF"/>
        <w:spacing w:after="140"/>
        <w:jc w:val="both"/>
        <w:outlineLvl w:val="0"/>
        <w:rPr>
          <w:rFonts w:asciiTheme="majorHAnsi" w:hAnsiTheme="majorHAnsi" w:cs="Arial"/>
          <w:i/>
          <w:iCs/>
          <w:kern w:val="36"/>
          <w:sz w:val="28"/>
          <w:szCs w:val="28"/>
        </w:rPr>
      </w:pPr>
    </w:p>
    <w:p w:rsidR="0057308F" w:rsidRPr="005340AC" w:rsidRDefault="0099364C" w:rsidP="0099364C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КРУГЛЫЙ СТОЛ</w:t>
      </w:r>
    </w:p>
    <w:p w:rsidR="005340AC" w:rsidRDefault="005340AC" w:rsidP="0099364C">
      <w:pPr>
        <w:jc w:val="center"/>
        <w:rPr>
          <w:rFonts w:asciiTheme="majorHAnsi" w:hAnsiTheme="majorHAnsi"/>
          <w:sz w:val="28"/>
          <w:szCs w:val="28"/>
        </w:rPr>
      </w:pPr>
    </w:p>
    <w:p w:rsidR="0099364C" w:rsidRDefault="0099364C" w:rsidP="0099364C">
      <w:pPr>
        <w:jc w:val="center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>14.00 ауд. 203</w:t>
      </w:r>
    </w:p>
    <w:p w:rsidR="005340AC" w:rsidRPr="005340AC" w:rsidRDefault="005340AC" w:rsidP="0099364C">
      <w:pPr>
        <w:jc w:val="center"/>
        <w:rPr>
          <w:rFonts w:asciiTheme="majorHAnsi" w:hAnsiTheme="majorHAnsi"/>
          <w:sz w:val="28"/>
          <w:szCs w:val="28"/>
        </w:rPr>
      </w:pPr>
    </w:p>
    <w:p w:rsidR="0099364C" w:rsidRDefault="0099364C" w:rsidP="0099364C">
      <w:pPr>
        <w:jc w:val="center"/>
        <w:rPr>
          <w:rFonts w:asciiTheme="majorHAnsi" w:hAnsiTheme="majorHAnsi"/>
          <w:b/>
          <w:sz w:val="28"/>
          <w:szCs w:val="28"/>
        </w:rPr>
      </w:pPr>
      <w:r w:rsidRPr="005340AC">
        <w:rPr>
          <w:rFonts w:asciiTheme="majorHAnsi" w:hAnsiTheme="majorHAnsi"/>
          <w:b/>
          <w:sz w:val="28"/>
          <w:szCs w:val="28"/>
        </w:rPr>
        <w:t>«Вклад В.Г. Асеева в развитие психологического образования в Сибири и на Дальнем Востоке»</w:t>
      </w:r>
    </w:p>
    <w:p w:rsidR="005340AC" w:rsidRPr="005340AC" w:rsidRDefault="005340AC" w:rsidP="0099364C">
      <w:pPr>
        <w:jc w:val="center"/>
        <w:rPr>
          <w:rFonts w:asciiTheme="majorHAnsi" w:hAnsiTheme="majorHAnsi"/>
          <w:b/>
          <w:sz w:val="28"/>
          <w:szCs w:val="28"/>
        </w:rPr>
      </w:pPr>
    </w:p>
    <w:p w:rsidR="0099364C" w:rsidRPr="005340AC" w:rsidRDefault="0099364C" w:rsidP="0099364C">
      <w:pPr>
        <w:jc w:val="both"/>
        <w:rPr>
          <w:rFonts w:asciiTheme="majorHAnsi" w:hAnsiTheme="majorHAnsi"/>
          <w:sz w:val="28"/>
          <w:szCs w:val="28"/>
        </w:rPr>
      </w:pPr>
      <w:r w:rsidRPr="005340AC">
        <w:rPr>
          <w:rFonts w:asciiTheme="majorHAnsi" w:hAnsiTheme="majorHAnsi"/>
          <w:sz w:val="28"/>
          <w:szCs w:val="28"/>
        </w:rPr>
        <w:t xml:space="preserve">     Ведущие</w:t>
      </w:r>
      <w:r w:rsidR="001F66F9" w:rsidRPr="005340AC">
        <w:rPr>
          <w:rFonts w:asciiTheme="majorHAnsi" w:hAnsiTheme="majorHAnsi"/>
          <w:sz w:val="28"/>
          <w:szCs w:val="28"/>
        </w:rPr>
        <w:t>:</w:t>
      </w:r>
      <w:r w:rsidRPr="005340AC">
        <w:rPr>
          <w:rFonts w:asciiTheme="majorHAnsi" w:hAnsiTheme="majorHAnsi"/>
          <w:sz w:val="28"/>
          <w:szCs w:val="28"/>
        </w:rPr>
        <w:t xml:space="preserve"> И.М. </w:t>
      </w:r>
      <w:proofErr w:type="spellStart"/>
      <w:r w:rsidRPr="005340AC">
        <w:rPr>
          <w:rFonts w:asciiTheme="majorHAnsi" w:hAnsiTheme="majorHAnsi"/>
          <w:sz w:val="28"/>
          <w:szCs w:val="28"/>
        </w:rPr>
        <w:t>Кыштымова</w:t>
      </w:r>
      <w:proofErr w:type="spellEnd"/>
      <w:r w:rsidRPr="005340AC">
        <w:rPr>
          <w:rFonts w:asciiTheme="majorHAnsi" w:hAnsiTheme="majorHAnsi"/>
          <w:sz w:val="28"/>
          <w:szCs w:val="28"/>
        </w:rPr>
        <w:t xml:space="preserve">, Л.В. </w:t>
      </w:r>
      <w:proofErr w:type="spellStart"/>
      <w:r w:rsidRPr="005340AC">
        <w:rPr>
          <w:rFonts w:asciiTheme="majorHAnsi" w:hAnsiTheme="majorHAnsi"/>
          <w:sz w:val="28"/>
          <w:szCs w:val="28"/>
        </w:rPr>
        <w:t>Скорова</w:t>
      </w:r>
      <w:proofErr w:type="spellEnd"/>
    </w:p>
    <w:sectPr w:rsidR="0099364C" w:rsidRPr="005340AC" w:rsidSect="00810B7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67"/>
    <w:multiLevelType w:val="hybridMultilevel"/>
    <w:tmpl w:val="9172522C"/>
    <w:lvl w:ilvl="0" w:tplc="C262C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60F"/>
    <w:multiLevelType w:val="hybridMultilevel"/>
    <w:tmpl w:val="0CB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3E2"/>
    <w:multiLevelType w:val="hybridMultilevel"/>
    <w:tmpl w:val="9C3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44"/>
    <w:rsid w:val="000F0695"/>
    <w:rsid w:val="001219A3"/>
    <w:rsid w:val="00163BF0"/>
    <w:rsid w:val="001F66F9"/>
    <w:rsid w:val="00247345"/>
    <w:rsid w:val="00284927"/>
    <w:rsid w:val="00315F9D"/>
    <w:rsid w:val="00391083"/>
    <w:rsid w:val="003F6C90"/>
    <w:rsid w:val="00405A86"/>
    <w:rsid w:val="004B7E96"/>
    <w:rsid w:val="004D13CC"/>
    <w:rsid w:val="004D1970"/>
    <w:rsid w:val="005340AC"/>
    <w:rsid w:val="0057308F"/>
    <w:rsid w:val="005B0C44"/>
    <w:rsid w:val="005C58EE"/>
    <w:rsid w:val="005E0C7E"/>
    <w:rsid w:val="00641F44"/>
    <w:rsid w:val="007249A7"/>
    <w:rsid w:val="007B60E9"/>
    <w:rsid w:val="00810B7B"/>
    <w:rsid w:val="00840EC2"/>
    <w:rsid w:val="00875C67"/>
    <w:rsid w:val="008B07E2"/>
    <w:rsid w:val="00904960"/>
    <w:rsid w:val="00906C52"/>
    <w:rsid w:val="00914DE9"/>
    <w:rsid w:val="0099364C"/>
    <w:rsid w:val="009A4AF0"/>
    <w:rsid w:val="009C39D2"/>
    <w:rsid w:val="009E2FF9"/>
    <w:rsid w:val="00A07F53"/>
    <w:rsid w:val="00A82520"/>
    <w:rsid w:val="00AB4E62"/>
    <w:rsid w:val="00D0638C"/>
    <w:rsid w:val="00D164A4"/>
    <w:rsid w:val="00DA155E"/>
    <w:rsid w:val="00E64577"/>
    <w:rsid w:val="00E96792"/>
    <w:rsid w:val="00EB24CF"/>
    <w:rsid w:val="00F36428"/>
    <w:rsid w:val="00F53D9B"/>
    <w:rsid w:val="00FC3526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B07E2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8B07E2"/>
    <w:rPr>
      <w:i/>
      <w:iCs/>
    </w:rPr>
  </w:style>
  <w:style w:type="character" w:styleId="a5">
    <w:name w:val="Hyperlink"/>
    <w:basedOn w:val="a0"/>
    <w:uiPriority w:val="99"/>
    <w:unhideWhenUsed/>
    <w:rsid w:val="005730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B07E2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8B07E2"/>
    <w:rPr>
      <w:i/>
      <w:iCs/>
    </w:rPr>
  </w:style>
  <w:style w:type="character" w:styleId="a5">
    <w:name w:val="Hyperlink"/>
    <w:basedOn w:val="a0"/>
    <w:uiPriority w:val="99"/>
    <w:unhideWhenUsed/>
    <w:rsid w:val="005730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dcterms:created xsi:type="dcterms:W3CDTF">2016-09-19T02:08:00Z</dcterms:created>
  <dcterms:modified xsi:type="dcterms:W3CDTF">2016-09-19T02:08:00Z</dcterms:modified>
</cp:coreProperties>
</file>